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DE TELECOMMUNICATION 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J</w:t>
      </w:r>
      <w:r w:rsidR="0010732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2</w:t>
      </w:r>
      <w:r w:rsidR="0067481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AVEC FOND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(usine MX)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630B5E">
        <w:rPr>
          <w:rFonts w:cstheme="minorHAnsi"/>
          <w:b/>
        </w:rPr>
        <w:t>J</w:t>
      </w:r>
      <w:r w:rsidR="00067F71">
        <w:rPr>
          <w:rFonts w:cstheme="minorHAnsi"/>
          <w:b/>
        </w:rPr>
        <w:t>2</w:t>
      </w:r>
      <w:r w:rsidR="00674813">
        <w:rPr>
          <w:rFonts w:cstheme="minorHAnsi"/>
          <w:b/>
        </w:rPr>
        <w:t>C</w:t>
      </w:r>
      <w:r w:rsidR="00897751" w:rsidRPr="00B033E2">
        <w:rPr>
          <w:rFonts w:cstheme="minorHAnsi"/>
          <w:b/>
        </w:rPr>
        <w:t xml:space="preserve"> avec fond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F978A0">
        <w:rPr>
          <w:rFonts w:cstheme="minorHAnsi"/>
        </w:rPr>
        <w:t>avec fond</w:t>
      </w:r>
      <w:r w:rsidRPr="00B033E2">
        <w:rPr>
          <w:rFonts w:cstheme="minorHAnsi"/>
        </w:rPr>
        <w:t>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897751" w:rsidRDefault="00897751" w:rsidP="00630B5E">
      <w:pPr>
        <w:spacing w:after="0"/>
        <w:rPr>
          <w:rFonts w:cstheme="minorHAnsi"/>
        </w:rPr>
      </w:pPr>
      <w:r w:rsidRPr="00B033E2">
        <w:rPr>
          <w:rFonts w:cstheme="minorHAnsi"/>
        </w:rPr>
        <w:t xml:space="preserve">Petits piédroits équipés d’un masque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</w:t>
      </w:r>
      <w:r w:rsidR="00630B5E">
        <w:rPr>
          <w:rFonts w:cstheme="minorHAnsi"/>
        </w:rPr>
        <w:t>450x340</w:t>
      </w:r>
      <w:r w:rsidRPr="00B033E2">
        <w:rPr>
          <w:rFonts w:cstheme="minorHAnsi"/>
        </w:rPr>
        <w:t xml:space="preserve"> </w:t>
      </w:r>
      <w:proofErr w:type="spellStart"/>
      <w:r w:rsidRPr="00B033E2">
        <w:rPr>
          <w:rFonts w:cstheme="minorHAnsi"/>
        </w:rPr>
        <w:t>mm.</w:t>
      </w:r>
      <w:proofErr w:type="spellEnd"/>
      <w:r w:rsidRPr="00B033E2">
        <w:rPr>
          <w:rFonts w:cstheme="minorHAnsi"/>
        </w:rPr>
        <w:br/>
        <w:t xml:space="preserve">Grands piédroits équipés d’un masque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310x150 </w:t>
      </w:r>
      <w:proofErr w:type="spellStart"/>
      <w:r w:rsidRPr="00B033E2">
        <w:rPr>
          <w:rFonts w:cstheme="minorHAnsi"/>
        </w:rPr>
        <w:t>mm.</w:t>
      </w:r>
      <w:proofErr w:type="spellEnd"/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Ce dispositif de fermeture reçoit </w:t>
      </w:r>
      <w:r w:rsidR="0010732E">
        <w:rPr>
          <w:rFonts w:cstheme="minorHAnsi"/>
        </w:rPr>
        <w:t>4</w:t>
      </w:r>
      <w:r w:rsidRPr="00B033E2">
        <w:rPr>
          <w:rFonts w:cstheme="minorHAnsi"/>
        </w:rPr>
        <w:t xml:space="preserve"> tampon</w:t>
      </w:r>
      <w:r w:rsidR="00674813">
        <w:rPr>
          <w:rFonts w:cstheme="minorHAnsi"/>
        </w:rPr>
        <w:t>s</w:t>
      </w:r>
      <w:r w:rsidRPr="00B033E2">
        <w:rPr>
          <w:rFonts w:cstheme="minorHAnsi"/>
        </w:rPr>
        <w:t xml:space="preserve"> fonte </w:t>
      </w:r>
      <w:r w:rsidR="00674813">
        <w:rPr>
          <w:rFonts w:cstheme="minorHAnsi"/>
        </w:rPr>
        <w:t>triangulés.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D941C8" w:rsidRDefault="00D941C8" w:rsidP="00F978A0">
      <w:pPr>
        <w:spacing w:after="0"/>
        <w:jc w:val="both"/>
      </w:pPr>
      <w:r w:rsidRPr="00B033E2">
        <w:t>Chambre</w:t>
      </w:r>
      <w:r w:rsidR="00B033E2">
        <w:t xml:space="preserve"> </w:t>
      </w:r>
      <w:r w:rsidRPr="00B033E2">
        <w:t xml:space="preserve">classe </w:t>
      </w:r>
      <w:r w:rsidR="00674813">
        <w:t>C</w:t>
      </w:r>
      <w:r w:rsidRPr="00B033E2">
        <w:t xml:space="preserve"> destinée à être placée sous </w:t>
      </w:r>
      <w:r w:rsidR="00674813">
        <w:t>chaussée</w:t>
      </w:r>
      <w:r w:rsidRPr="00B033E2">
        <w:t xml:space="preserve"> ou parking </w:t>
      </w:r>
      <w:r w:rsidR="00674813">
        <w:t>lourd</w:t>
      </w:r>
      <w:r w:rsidRPr="00B033E2">
        <w:t xml:space="preserve">, à équiper de dispositif de fermeture classe </w:t>
      </w:r>
      <w:r w:rsidR="00674813">
        <w:t>D400</w:t>
      </w:r>
      <w:r w:rsidRPr="00B033E2">
        <w:t>.</w:t>
      </w:r>
    </w:p>
    <w:p w:rsidR="00B033E2" w:rsidRPr="00B033E2" w:rsidRDefault="00B033E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897751" w:rsidRPr="00B033E2" w:rsidRDefault="00897751" w:rsidP="00F978A0">
      <w:pPr>
        <w:spacing w:after="0"/>
        <w:jc w:val="both"/>
        <w:rPr>
          <w:b/>
        </w:rPr>
      </w:pPr>
      <w:r w:rsidRPr="00B033E2">
        <w:rPr>
          <w:sz w:val="10"/>
          <w:szCs w:val="10"/>
        </w:rPr>
        <w:br/>
      </w:r>
      <w:r w:rsidRPr="00B033E2">
        <w:t xml:space="preserve">Manutention par 2 ancres de levage 1.3t intégrées dans la feuillure. </w:t>
      </w:r>
    </w:p>
    <w:p w:rsidR="00F50167" w:rsidRPr="00B033E2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  <w:bookmarkStart w:id="1" w:name="_GoBack"/>
      <w:bookmarkEnd w:id="1"/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067F71"/>
    <w:rsid w:val="0010732E"/>
    <w:rsid w:val="00157320"/>
    <w:rsid w:val="001D443F"/>
    <w:rsid w:val="002E2ABA"/>
    <w:rsid w:val="00333E69"/>
    <w:rsid w:val="0036200A"/>
    <w:rsid w:val="003F2301"/>
    <w:rsid w:val="004412CE"/>
    <w:rsid w:val="00562CD4"/>
    <w:rsid w:val="005C437C"/>
    <w:rsid w:val="005C4804"/>
    <w:rsid w:val="00630B5E"/>
    <w:rsid w:val="00674813"/>
    <w:rsid w:val="0074537B"/>
    <w:rsid w:val="00882658"/>
    <w:rsid w:val="00897751"/>
    <w:rsid w:val="008E1C41"/>
    <w:rsid w:val="008F0310"/>
    <w:rsid w:val="009453FA"/>
    <w:rsid w:val="00951318"/>
    <w:rsid w:val="009B1BB3"/>
    <w:rsid w:val="00A508DC"/>
    <w:rsid w:val="00A6586F"/>
    <w:rsid w:val="00B033E2"/>
    <w:rsid w:val="00B16B70"/>
    <w:rsid w:val="00B77C65"/>
    <w:rsid w:val="00C474D3"/>
    <w:rsid w:val="00CA780E"/>
    <w:rsid w:val="00CB7231"/>
    <w:rsid w:val="00CD29AB"/>
    <w:rsid w:val="00D941C8"/>
    <w:rsid w:val="00E365AE"/>
    <w:rsid w:val="00F50167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9EC1C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BD7CE-373A-4E90-AABE-5EE8E84C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3</cp:revision>
  <dcterms:created xsi:type="dcterms:W3CDTF">2019-06-13T15:40:00Z</dcterms:created>
  <dcterms:modified xsi:type="dcterms:W3CDTF">2019-06-13T15:42:00Z</dcterms:modified>
</cp:coreProperties>
</file>