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E71E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4BCBC" wp14:editId="3A39477F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DEB8AD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25E552" wp14:editId="22DB2C65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4BC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0CDEB8AD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2225E552" wp14:editId="22DB2C65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8ACC0" wp14:editId="2A8824E2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C34EE9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8ACC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02C34EE9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733D5831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36D3807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00B317E" w14:textId="5D1F0906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CANIVEAU HYDRAULIQUE A GRILLE</w:t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A39DD">
        <w:rPr>
          <w:noProof/>
        </w:rPr>
        <w:drawing>
          <wp:inline distT="0" distB="0" distL="0" distR="0" wp14:anchorId="43FBB17E" wp14:editId="29D4FBE0">
            <wp:extent cx="482753" cy="16123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A389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400 HT </w:t>
      </w:r>
      <w:r w:rsidR="0008676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5</w:t>
      </w:r>
      <w:r w:rsidR="008D5A7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00</w:t>
      </w:r>
    </w:p>
    <w:p w14:paraId="28769D85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6985BC9F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4AA220A3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F96B1" wp14:editId="38D4E7BB">
                <wp:simplePos x="0" y="0"/>
                <wp:positionH relativeFrom="column">
                  <wp:posOffset>1701800</wp:posOffset>
                </wp:positionH>
                <wp:positionV relativeFrom="paragraph">
                  <wp:posOffset>156845</wp:posOffset>
                </wp:positionV>
                <wp:extent cx="125730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DC69B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pt,12.35pt" to="23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8A39DD"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847EB4">
        <w:rPr>
          <w:rFonts w:asciiTheme="minorHAnsi" w:hAnsiTheme="minorHAnsi" w:cs="Rotis Semi Sans 65 Bold"/>
          <w:b/>
          <w:bCs/>
          <w:sz w:val="22"/>
          <w:szCs w:val="22"/>
        </w:rPr>
        <w:t xml:space="preserve">400 ht </w:t>
      </w:r>
      <w:r w:rsidR="00086769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 w:rsidR="00847EB4"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48CAF73D" w14:textId="77777777" w:rsidR="004A7F05" w:rsidRPr="00F11241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2D7BB9D3" w14:textId="0E0B0871" w:rsidR="008A39DD" w:rsidRPr="008A39DD" w:rsidRDefault="008A39DD" w:rsidP="008A39DD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 xml:space="preserve">Caniveau monobloc en béton Haute Performance armé, résistant aux agressions climatiques (W + R), 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réalisé en démoulage différé et béton autoplaçant </w:t>
      </w:r>
      <w:r w:rsidR="00587EB1">
        <w:rPr>
          <w:rFonts w:asciiTheme="minorHAnsi" w:hAnsiTheme="minorHAnsi" w:cs="Rotis Semi Sans 45 Light"/>
          <w:sz w:val="22"/>
          <w:szCs w:val="22"/>
        </w:rPr>
        <w:t>C55/67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8A39DD">
        <w:rPr>
          <w:rFonts w:asciiTheme="minorHAnsi" w:hAnsiTheme="minorHAnsi" w:cs="Rotis Semi Sans 45 Light"/>
          <w:sz w:val="22"/>
          <w:szCs w:val="22"/>
        </w:rPr>
        <w:t>avec profilé en acier galvanisé solidaire de l’armature et des douilles de boulonnage des grilles.</w:t>
      </w:r>
      <w:r w:rsidRPr="008A39DD">
        <w:rPr>
          <w:rFonts w:asciiTheme="minorHAnsi" w:hAnsiTheme="minorHAnsi" w:cs="Rotis Semi Sans 45 Light"/>
          <w:sz w:val="22"/>
          <w:szCs w:val="22"/>
        </w:rPr>
        <w:tab/>
      </w:r>
    </w:p>
    <w:p w14:paraId="7E94A53F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Emboîtement mâle / femelle sur 3 côtés et goujons. Gorge intégrée dans l’emboîtement pour l’application éventuelle d’un joint mastic souple.</w:t>
      </w:r>
    </w:p>
    <w:p w14:paraId="27945AAC" w14:textId="77777777" w:rsidR="007175B1" w:rsidRPr="005E3CA6" w:rsidRDefault="007175B1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01674AD6" w14:textId="77777777" w:rsidR="007175B1" w:rsidRPr="00C95582" w:rsidRDefault="007175B1" w:rsidP="007175B1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72AE98C1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52AD99BD" w14:textId="77777777" w:rsidR="006F2E21" w:rsidRDefault="006F2E21" w:rsidP="006F2E21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groupes </w:t>
      </w:r>
    </w:p>
    <w:p w14:paraId="68EFCD09" w14:textId="77777777" w:rsidR="006F2E21" w:rsidRDefault="006F2E21" w:rsidP="006F2E21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5299C941" w14:textId="77777777" w:rsidR="006F2E21" w:rsidRPr="003376D3" w:rsidRDefault="006F2E21" w:rsidP="006F2E21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3&amp;4 (classe C250/D400)</w:t>
      </w:r>
    </w:p>
    <w:p w14:paraId="70CAAD89" w14:textId="77777777" w:rsidR="006F2E21" w:rsidRPr="003376D3" w:rsidRDefault="006F2E21" w:rsidP="006F2E21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5&amp;6 (classe E600/F900)</w:t>
      </w:r>
    </w:p>
    <w:p w14:paraId="0A1C6690" w14:textId="77777777" w:rsidR="0076072C" w:rsidRPr="00297770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</w:p>
    <w:p w14:paraId="7E975483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0E921A42" w14:textId="77777777" w:rsidR="004A7F05" w:rsidRPr="006375BB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16060269" w14:textId="77777777" w:rsidR="008A39DD" w:rsidRPr="008A39DD" w:rsidRDefault="008A39DD" w:rsidP="008A39DD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Theme="minorHAnsi" w:hAnsiTheme="minorHAnsi" w:cs="Rotis Semi Sans 65 Bold"/>
          <w:bCs/>
          <w:spacing w:val="-6"/>
          <w:sz w:val="22"/>
          <w:szCs w:val="22"/>
        </w:rPr>
        <w:t>Grilles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  <w:vertAlign w:val="superscript"/>
        </w:rPr>
        <w:t xml:space="preserve"> 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en fonte ductile FGS 500-7 livrées boulonnées sur le corps du caniveau par vis et rondelles inox</w:t>
      </w:r>
      <w:r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+ caches boulons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</w:p>
    <w:p w14:paraId="7F9744F7" w14:textId="77777777" w:rsidR="0076072C" w:rsidRPr="008A39DD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693DBB3A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barreaux «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B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anane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à grande capacité d’absorption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avec ergots à relief antidérapants et déflecteur d’eau.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Surface d’avalement </w:t>
      </w:r>
      <w:r w:rsidR="00BD4676">
        <w:rPr>
          <w:rFonts w:asciiTheme="minorHAnsi" w:hAnsiTheme="minorHAnsi" w:cs="Rotis Semi Sans 65 Bold"/>
          <w:bCs/>
          <w:sz w:val="22"/>
          <w:szCs w:val="22"/>
        </w:rPr>
        <w:t>1890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</w:p>
    <w:p w14:paraId="004497E3" w14:textId="32BB6187" w:rsidR="008A39DD" w:rsidRPr="003F18E7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="Rotis Semi Sans 65 Bold" w:hAnsi="Rotis Semi Sans 65 Bold" w:cs="Rotis Semi Sans 65 Bold"/>
          <w:bCs/>
          <w:sz w:val="18"/>
          <w:szCs w:val="18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«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S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aône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largeur des ouvertures de 14 mm, conçues pour garantir la sécurité des piétons, cyclistes, </w:t>
      </w:r>
      <w:r>
        <w:rPr>
          <w:rFonts w:asciiTheme="minorHAnsi" w:hAnsiTheme="minorHAnsi" w:cs="Rotis Semi Sans 65 Bold"/>
          <w:bCs/>
          <w:sz w:val="22"/>
          <w:szCs w:val="22"/>
        </w:rPr>
        <w:t>P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ersonnes à </w:t>
      </w:r>
      <w:r>
        <w:rPr>
          <w:rFonts w:asciiTheme="minorHAnsi" w:hAnsiTheme="minorHAnsi" w:cs="Rotis Semi Sans 65 Bold"/>
          <w:bCs/>
          <w:sz w:val="22"/>
          <w:szCs w:val="22"/>
        </w:rPr>
        <w:t>M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obilité </w:t>
      </w:r>
      <w:r>
        <w:rPr>
          <w:rFonts w:asciiTheme="minorHAnsi" w:hAnsiTheme="minorHAnsi" w:cs="Rotis Semi Sans 65 Bold"/>
          <w:bCs/>
          <w:sz w:val="22"/>
          <w:szCs w:val="22"/>
        </w:rPr>
        <w:t>R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éduite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. Surface d’avalement </w:t>
      </w:r>
      <w:r w:rsidR="008D5A7B">
        <w:rPr>
          <w:rFonts w:asciiTheme="minorHAnsi" w:hAnsiTheme="minorHAnsi" w:cs="Rotis Semi Sans 65 Bold"/>
          <w:bCs/>
          <w:sz w:val="22"/>
          <w:szCs w:val="22"/>
        </w:rPr>
        <w:t>1</w:t>
      </w:r>
      <w:r w:rsidR="00BD4676">
        <w:rPr>
          <w:rFonts w:asciiTheme="minorHAnsi" w:hAnsiTheme="minorHAnsi" w:cs="Rotis Semi Sans 65 Bold"/>
          <w:bCs/>
          <w:sz w:val="22"/>
          <w:szCs w:val="22"/>
        </w:rPr>
        <w:t>420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  <w:r w:rsidR="006F2E21">
        <w:rPr>
          <w:rFonts w:ascii="Rotis Semi Sans 45 Light" w:hAnsi="Rotis Semi Sans 45 Light" w:cs="Rotis Semi Sans 45 Light"/>
          <w:sz w:val="18"/>
          <w:szCs w:val="18"/>
        </w:rPr>
        <w:t xml:space="preserve"> </w:t>
      </w:r>
      <w:r w:rsidR="006F2E21" w:rsidRPr="003376D3">
        <w:rPr>
          <w:rFonts w:asciiTheme="minorHAnsi" w:hAnsiTheme="minorHAnsi" w:cs="Rotis Semi Sans 65 Bold"/>
          <w:bCs/>
          <w:i/>
          <w:iCs/>
          <w:color w:val="E36C0A" w:themeColor="accent6" w:themeShade="BF"/>
          <w:sz w:val="22"/>
          <w:szCs w:val="22"/>
        </w:rPr>
        <w:t>(disponible uniquement pour le groupe 3&amp;4 - classe C250/D400)</w:t>
      </w:r>
    </w:p>
    <w:p w14:paraId="62837D96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6975BE14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ACC45" wp14:editId="310B5D04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F4EBA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650A04A4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4C60FFB0" w14:textId="77777777" w:rsidR="00F11241" w:rsidRPr="00297770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403DE34C" w14:textId="77777777" w:rsidR="00F11241" w:rsidRPr="00F11241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2145A4B7" w14:textId="77777777" w:rsidR="00F11241" w:rsidRPr="00297770" w:rsidRDefault="004E5FC4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65 Bold"/>
          <w:b/>
          <w:bCs/>
          <w:caps/>
          <w:sz w:val="22"/>
          <w:szCs w:val="22"/>
        </w:rPr>
        <w:t xml:space="preserve">HRI </w:t>
      </w:r>
      <w:r w:rsidR="00207FF1">
        <w:rPr>
          <w:rFonts w:asciiTheme="minorHAnsi" w:hAnsiTheme="minorHAnsi" w:cs="Rotis Semi Sans 65 Bold"/>
          <w:b/>
          <w:bCs/>
          <w:caps/>
          <w:sz w:val="22"/>
          <w:szCs w:val="22"/>
        </w:rPr>
        <w:t>4</w:t>
      </w:r>
      <w:r w:rsidR="008D5A7B">
        <w:rPr>
          <w:rFonts w:asciiTheme="minorHAnsi" w:hAnsiTheme="minorHAnsi" w:cs="Rotis Semi Sans 65 Bold"/>
          <w:b/>
          <w:bCs/>
          <w:caps/>
          <w:sz w:val="22"/>
          <w:szCs w:val="22"/>
        </w:rPr>
        <w:t>00</w:t>
      </w:r>
      <w:r w:rsidR="00A87761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207FF1">
        <w:rPr>
          <w:rFonts w:asciiTheme="minorHAnsi" w:hAnsiTheme="minorHAnsi" w:cs="Rotis Semi Sans 65 Bold"/>
          <w:b/>
          <w:bCs/>
          <w:sz w:val="22"/>
          <w:szCs w:val="22"/>
        </w:rPr>
        <w:t xml:space="preserve">ht 500 </w:t>
      </w:r>
      <w:r w:rsidR="00F11241"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BD4676">
        <w:rPr>
          <w:rFonts w:asciiTheme="minorHAnsi" w:hAnsiTheme="minorHAnsi" w:cs="Rotis Semi Sans 45 Light"/>
          <w:sz w:val="22"/>
          <w:szCs w:val="22"/>
        </w:rPr>
        <w:t>341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086769">
        <w:rPr>
          <w:rFonts w:asciiTheme="minorHAnsi" w:hAnsiTheme="minorHAnsi" w:cs="Rotis Semi Sans 45 Light"/>
          <w:sz w:val="22"/>
          <w:szCs w:val="22"/>
        </w:rPr>
        <w:t>5</w:t>
      </w:r>
      <w:r w:rsidR="00BD4676">
        <w:rPr>
          <w:rFonts w:asciiTheme="minorHAnsi" w:hAnsiTheme="minorHAnsi" w:cs="Rotis Semi Sans 45 Light"/>
          <w:sz w:val="22"/>
          <w:szCs w:val="22"/>
        </w:rPr>
        <w:t>00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</w:p>
    <w:p w14:paraId="07CCCC9D" w14:textId="77777777" w:rsidR="00F11241" w:rsidRPr="00297770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Section hydraulique sous grille : </w:t>
      </w:r>
      <w:r w:rsidR="00086769">
        <w:rPr>
          <w:rFonts w:asciiTheme="minorHAnsi" w:hAnsiTheme="minorHAnsi" w:cs="Rotis Semi Sans 45 Light"/>
          <w:sz w:val="22"/>
          <w:szCs w:val="22"/>
        </w:rPr>
        <w:t>1426</w:t>
      </w:r>
      <w:r w:rsidR="008D5A7B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>cm²</w:t>
      </w:r>
    </w:p>
    <w:p w14:paraId="56D24520" w14:textId="77777777" w:rsidR="0076072C" w:rsidRDefault="009763A3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9763A3">
        <w:rPr>
          <w:rFonts w:asciiTheme="minorHAnsi" w:hAnsiTheme="minorHAnsi" w:cs="Rotis Semi Sans 45 Light"/>
          <w:sz w:val="22"/>
          <w:szCs w:val="22"/>
        </w:rPr>
        <w:t>Longueur 2.25 m</w:t>
      </w:r>
      <w:r w:rsidR="0076072C" w:rsidRPr="0004689D">
        <w:rPr>
          <w:rFonts w:asciiTheme="minorHAnsi" w:hAnsiTheme="minorHAnsi" w:cs="Rotis Semi Sans 45 Light"/>
          <w:sz w:val="28"/>
          <w:szCs w:val="28"/>
        </w:rPr>
        <w:tab/>
      </w:r>
    </w:p>
    <w:p w14:paraId="5BB2CF44" w14:textId="59995733" w:rsidR="009763A3" w:rsidRDefault="009763A3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8"/>
          <w:szCs w:val="18"/>
        </w:rPr>
      </w:pPr>
    </w:p>
    <w:p w14:paraId="6AB33397" w14:textId="77CF0F8E" w:rsidR="006F2E21" w:rsidRDefault="006F2E21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8"/>
          <w:szCs w:val="18"/>
        </w:rPr>
      </w:pPr>
    </w:p>
    <w:p w14:paraId="5D94A369" w14:textId="29188796" w:rsidR="006F2E21" w:rsidRDefault="006F2E21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8"/>
          <w:szCs w:val="18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1644BC" wp14:editId="2DB30384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F6C3A6" w14:textId="77777777" w:rsidR="006F2E21" w:rsidRPr="00514794" w:rsidRDefault="006F2E21" w:rsidP="006F2E21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644BC" id="Organigramme : Document 35" o:spid="_x0000_s1028" type="#_x0000_t114" style="position:absolute;margin-left:0;margin-top:1.5pt;width:531.3pt;height:31.3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68F6C3A6" w14:textId="77777777" w:rsidR="006F2E21" w:rsidRPr="00514794" w:rsidRDefault="006F2E21" w:rsidP="006F2E21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6A2977" w14:textId="31C55C2D" w:rsidR="006F2E21" w:rsidRDefault="006F2E21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8"/>
          <w:szCs w:val="18"/>
        </w:rPr>
      </w:pPr>
    </w:p>
    <w:p w14:paraId="7B6DE8AF" w14:textId="42848692" w:rsidR="006F2E21" w:rsidRDefault="006F2E21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8"/>
          <w:szCs w:val="18"/>
        </w:rPr>
      </w:pPr>
    </w:p>
    <w:p w14:paraId="452921BA" w14:textId="77777777" w:rsidR="006F2E21" w:rsidRPr="006F2E21" w:rsidRDefault="006F2E21" w:rsidP="006F2E21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6F2E2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 </w:t>
      </w:r>
      <w:r>
        <w:rPr>
          <w:noProof/>
        </w:rPr>
        <w:drawing>
          <wp:inline distT="0" distB="0" distL="0" distR="0" wp14:anchorId="55FFA925" wp14:editId="4C08E2B5">
            <wp:extent cx="482753" cy="1612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E2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400 HT 500</w:t>
      </w:r>
    </w:p>
    <w:p w14:paraId="3486B381" w14:textId="2EA13AB9" w:rsidR="006F2E21" w:rsidRDefault="006F2E21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8"/>
          <w:szCs w:val="18"/>
        </w:rPr>
      </w:pPr>
    </w:p>
    <w:p w14:paraId="7A56A365" w14:textId="77777777" w:rsidR="006F2E21" w:rsidRPr="009763A3" w:rsidRDefault="006F2E21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18"/>
          <w:szCs w:val="18"/>
        </w:rPr>
      </w:pPr>
    </w:p>
    <w:p w14:paraId="75C63A18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C3627" wp14:editId="35B62586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C9FB7" id="Connecteur droit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F/V&#10;V7L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50AF951E" w14:textId="77777777" w:rsidR="0076072C" w:rsidRPr="009763A3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bookmarkStart w:id="0" w:name="_Hlk11659920"/>
    <w:p w14:paraId="7AF87709" w14:textId="77777777" w:rsidR="005D24EA" w:rsidRDefault="005D24EA" w:rsidP="005D24EA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CA57BA" wp14:editId="18945071">
                <wp:simplePos x="0" y="0"/>
                <wp:positionH relativeFrom="column">
                  <wp:posOffset>2586355</wp:posOffset>
                </wp:positionH>
                <wp:positionV relativeFrom="paragraph">
                  <wp:posOffset>141605</wp:posOffset>
                </wp:positionV>
                <wp:extent cx="762000" cy="1905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424FF" id="Connecteur droit 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65pt,11.15pt" to="263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"/>
            </w:pict>
          </mc:Fallback>
        </mc:AlternateContent>
      </w:r>
      <w:r w:rsidR="0076072C" w:rsidRPr="00297770">
        <w:rPr>
          <w:rFonts w:ascii="Arial" w:hAnsi="Arial" w:cs="Arial"/>
          <w:color w:val="FF6600"/>
          <w:sz w:val="22"/>
          <w:szCs w:val="22"/>
        </w:rPr>
        <w:t>■</w:t>
      </w:r>
      <w:r w:rsidR="0076072C"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="0076072C"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Plaques d’about</w:t>
      </w:r>
      <w:r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 </w:t>
      </w:r>
      <w:r w:rsidR="00086769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 </w:t>
      </w:r>
      <w:r w:rsidR="00086769" w:rsidRPr="00086769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="00086769" w:rsidRPr="00086769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mixte</w:t>
      </w:r>
      <w:r w:rsidR="00086769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:</w:t>
      </w:r>
      <w:r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28FB9DFD" w14:textId="77777777" w:rsidR="009763A3" w:rsidRPr="00297770" w:rsidRDefault="009763A3" w:rsidP="005D24EA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bookmarkEnd w:id="0"/>
    <w:p w14:paraId="57E8C75A" w14:textId="77777777" w:rsidR="00F50167" w:rsidRPr="009763A3" w:rsidRDefault="0076072C" w:rsidP="009763A3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9763A3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Kit vis antivol pour grille  </w:t>
      </w:r>
    </w:p>
    <w:sectPr w:rsidR="00F50167" w:rsidRPr="009763A3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44353"/>
    <w:rsid w:val="0004689D"/>
    <w:rsid w:val="00086769"/>
    <w:rsid w:val="000E3AC4"/>
    <w:rsid w:val="00121D02"/>
    <w:rsid w:val="00157320"/>
    <w:rsid w:val="001B5AE3"/>
    <w:rsid w:val="00207FF1"/>
    <w:rsid w:val="00297770"/>
    <w:rsid w:val="002C33D2"/>
    <w:rsid w:val="002E2ABA"/>
    <w:rsid w:val="00333E69"/>
    <w:rsid w:val="0036200A"/>
    <w:rsid w:val="003A3893"/>
    <w:rsid w:val="003A7ADA"/>
    <w:rsid w:val="003F2301"/>
    <w:rsid w:val="004412CE"/>
    <w:rsid w:val="004A7F05"/>
    <w:rsid w:val="004E5FC4"/>
    <w:rsid w:val="00562CD4"/>
    <w:rsid w:val="005721A4"/>
    <w:rsid w:val="00587EB1"/>
    <w:rsid w:val="00591BF0"/>
    <w:rsid w:val="005C437C"/>
    <w:rsid w:val="005D24EA"/>
    <w:rsid w:val="005E3CA6"/>
    <w:rsid w:val="00617251"/>
    <w:rsid w:val="006214E4"/>
    <w:rsid w:val="006375BB"/>
    <w:rsid w:val="00686C56"/>
    <w:rsid w:val="006F2E21"/>
    <w:rsid w:val="007175B1"/>
    <w:rsid w:val="0074537B"/>
    <w:rsid w:val="0076072C"/>
    <w:rsid w:val="007868B2"/>
    <w:rsid w:val="007D3E83"/>
    <w:rsid w:val="007E0F08"/>
    <w:rsid w:val="00844246"/>
    <w:rsid w:val="00847EB4"/>
    <w:rsid w:val="00882658"/>
    <w:rsid w:val="00897751"/>
    <w:rsid w:val="008A39DD"/>
    <w:rsid w:val="008D5A7B"/>
    <w:rsid w:val="008E1C41"/>
    <w:rsid w:val="008F0310"/>
    <w:rsid w:val="009453FA"/>
    <w:rsid w:val="00951318"/>
    <w:rsid w:val="009763A3"/>
    <w:rsid w:val="00A37402"/>
    <w:rsid w:val="00A508DC"/>
    <w:rsid w:val="00A6586F"/>
    <w:rsid w:val="00A87761"/>
    <w:rsid w:val="00B033E2"/>
    <w:rsid w:val="00B16B70"/>
    <w:rsid w:val="00B7252C"/>
    <w:rsid w:val="00B77C65"/>
    <w:rsid w:val="00B926D8"/>
    <w:rsid w:val="00BD4676"/>
    <w:rsid w:val="00C474D3"/>
    <w:rsid w:val="00C62045"/>
    <w:rsid w:val="00C81905"/>
    <w:rsid w:val="00CA780E"/>
    <w:rsid w:val="00CA7955"/>
    <w:rsid w:val="00CB7231"/>
    <w:rsid w:val="00CD29AB"/>
    <w:rsid w:val="00D300DB"/>
    <w:rsid w:val="00D653BD"/>
    <w:rsid w:val="00D941C8"/>
    <w:rsid w:val="00E365AE"/>
    <w:rsid w:val="00F11241"/>
    <w:rsid w:val="00F50167"/>
    <w:rsid w:val="00F83748"/>
    <w:rsid w:val="00F978A0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FBD00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D302E-8F60-4511-B36B-F2E92B03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3</cp:revision>
  <dcterms:created xsi:type="dcterms:W3CDTF">2021-02-18T17:07:00Z</dcterms:created>
  <dcterms:modified xsi:type="dcterms:W3CDTF">2022-05-16T09:19:00Z</dcterms:modified>
</cp:coreProperties>
</file>