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B331A" w14:textId="77777777" w:rsidR="00B033E2" w:rsidRDefault="00B033E2" w:rsidP="00B033E2">
      <w:pPr>
        <w:pStyle w:val="Aucunstyle"/>
        <w:tabs>
          <w:tab w:val="left" w:pos="634"/>
        </w:tabs>
        <w:rPr>
          <w:rFonts w:asciiTheme="majorHAnsi" w:hAnsiTheme="majorHAnsi" w:cs="Rotis Semi Sans 65 Bold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noProof/>
          <w:color w:val="0000FC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D39834" wp14:editId="0482CE1F">
                <wp:simplePos x="0" y="0"/>
                <wp:positionH relativeFrom="column">
                  <wp:posOffset>4348480</wp:posOffset>
                </wp:positionH>
                <wp:positionV relativeFrom="paragraph">
                  <wp:posOffset>-728344</wp:posOffset>
                </wp:positionV>
                <wp:extent cx="1990725" cy="5715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641793" w14:textId="77777777" w:rsidR="00B033E2" w:rsidRDefault="00B033E2" w:rsidP="00B033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586315" wp14:editId="64DDD845">
                                  <wp:extent cx="1801495" cy="490220"/>
                                  <wp:effectExtent l="0" t="0" r="8255" b="5080"/>
                                  <wp:docPr id="1" name="Image 1" descr="cid:3429520742_921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cid:3429520742_921075"/>
                                          <pic:cNvPicPr/>
                                        </pic:nvPicPr>
                                        <pic:blipFill>
                                          <a:blip r:embed="rId5" r:link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1495" cy="490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D3983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2.4pt;margin-top:-57.35pt;width:156.75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" filled="f" stroked="f" strokeweight=".5pt">
                <v:textbox>
                  <w:txbxContent>
                    <w:p w14:paraId="0A641793" w14:textId="77777777" w:rsidR="00B033E2" w:rsidRDefault="00B033E2" w:rsidP="00B033E2">
                      <w:r>
                        <w:rPr>
                          <w:noProof/>
                        </w:rPr>
                        <w:drawing>
                          <wp:inline distT="0" distB="0" distL="0" distR="0" wp14:anchorId="07586315" wp14:editId="64DDD845">
                            <wp:extent cx="1801495" cy="490220"/>
                            <wp:effectExtent l="0" t="0" r="8255" b="5080"/>
                            <wp:docPr id="1" name="Image 1" descr="cid:3429520742_92107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cid:3429520742_921075"/>
                                    <pic:cNvPicPr/>
                                  </pic:nvPicPr>
                                  <pic:blipFill>
                                    <a:blip r:embed="rId5" r:link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1495" cy="490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2A3CD3" wp14:editId="546C4205">
                <wp:simplePos x="0" y="0"/>
                <wp:positionH relativeFrom="column">
                  <wp:posOffset>-389890</wp:posOffset>
                </wp:positionH>
                <wp:positionV relativeFrom="paragraph">
                  <wp:posOffset>-29210</wp:posOffset>
                </wp:positionV>
                <wp:extent cx="6747510" cy="397510"/>
                <wp:effectExtent l="57150" t="19050" r="72390" b="97790"/>
                <wp:wrapNone/>
                <wp:docPr id="3" name="Organigramme : Docum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566ED999" w14:textId="77777777" w:rsidR="00B033E2" w:rsidRPr="00514794" w:rsidRDefault="00B033E2" w:rsidP="00B033E2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2A3CD3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3" o:spid="_x0000_s1027" type="#_x0000_t114" style="position:absolute;margin-left:-30.7pt;margin-top:-2.3pt;width:531.3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14:paraId="566ED999" w14:textId="77777777" w:rsidR="00B033E2" w:rsidRPr="00514794" w:rsidRDefault="00B033E2" w:rsidP="00B033E2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</w:p>
                  </w:txbxContent>
                </v:textbox>
              </v:shape>
            </w:pict>
          </mc:Fallback>
        </mc:AlternateContent>
      </w:r>
    </w:p>
    <w:p w14:paraId="72B44336" w14:textId="77777777"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0883557F" w14:textId="77777777" w:rsidR="00B033E2" w:rsidRPr="00D653BD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3173ABC0" w14:textId="77777777" w:rsidR="00B77C65" w:rsidRDefault="0076072C" w:rsidP="0076072C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CANIVEAU HYDRAULIQUE A </w:t>
      </w:r>
      <w:r w:rsidR="00C9558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fente</w:t>
      </w:r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0A14B6" w:rsidRPr="000A14B6">
        <w:rPr>
          <w:rFonts w:ascii="Castellar" w:hAnsi="Castellar" w:cs="Times New Roman"/>
          <w:b/>
          <w:bCs/>
          <w:outline/>
          <w:noProof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drawing>
          <wp:inline distT="0" distB="0" distL="0" distR="0" wp14:anchorId="582D8BB6" wp14:editId="6655B369">
            <wp:extent cx="473485" cy="219075"/>
            <wp:effectExtent l="0" t="0" r="317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34" cy="221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14B6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300 (D400)</w:t>
      </w:r>
    </w:p>
    <w:p w14:paraId="3D90AA95" w14:textId="77777777" w:rsidR="0076072C" w:rsidRPr="0076072C" w:rsidRDefault="0076072C" w:rsidP="0076072C">
      <w:pPr>
        <w:pStyle w:val="Paragraphestandard"/>
        <w:tabs>
          <w:tab w:val="left" w:pos="3061"/>
        </w:tabs>
        <w:jc w:val="both"/>
        <w:rPr>
          <w:rFonts w:asciiTheme="minorHAnsi" w:hAnsiTheme="minorHAnsi" w:cs="Times New Roman"/>
          <w:bCs/>
          <w:color w:val="000000" w:themeColor="text1"/>
          <w:w w:val="95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6072C">
        <w:rPr>
          <w:rFonts w:asciiTheme="minorHAnsi" w:hAnsiTheme="minorHAnsi" w:cs="Times New Roman"/>
          <w:bCs/>
          <w:color w:val="000000" w:themeColor="text1"/>
          <w:w w:val="95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Marquage CE selon Norme NF EN 1433</w:t>
      </w:r>
    </w:p>
    <w:p w14:paraId="71ECFB0E" w14:textId="77777777" w:rsidR="0076072C" w:rsidRPr="0076072C" w:rsidRDefault="0076072C" w:rsidP="0076072C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</w:p>
    <w:p w14:paraId="2B683BA1" w14:textId="77777777" w:rsidR="0076072C" w:rsidRPr="005E3CA6" w:rsidRDefault="0076072C" w:rsidP="0076072C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</w:rPr>
      </w:pPr>
      <w:r w:rsidRPr="005E3CA6">
        <w:rPr>
          <w:rFonts w:asciiTheme="minorHAnsi" w:hAnsiTheme="minorHAnsi" w:cs="Zapf Dingbats Regular"/>
          <w:noProof/>
          <w:color w:val="FF6600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D0AB60" wp14:editId="604B2863">
                <wp:simplePos x="0" y="0"/>
                <wp:positionH relativeFrom="column">
                  <wp:posOffset>1199515</wp:posOffset>
                </wp:positionH>
                <wp:positionV relativeFrom="paragraph">
                  <wp:posOffset>167005</wp:posOffset>
                </wp:positionV>
                <wp:extent cx="1417955" cy="0"/>
                <wp:effectExtent l="0" t="0" r="29845" b="1905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179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31DA22" id="Connecteur droit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45pt,13.15pt" to="206.1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"/>
            </w:pict>
          </mc:Fallback>
        </mc:AlternateContent>
      </w:r>
      <w:r w:rsidRPr="005E3CA6">
        <w:rPr>
          <w:rFonts w:ascii="Arial" w:hAnsi="Arial" w:cs="Arial"/>
          <w:color w:val="FF6600"/>
          <w:sz w:val="22"/>
          <w:szCs w:val="22"/>
        </w:rPr>
        <w:t>■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 xml:space="preserve">Caniveau </w:t>
      </w:r>
      <w:r w:rsidR="000A14B6">
        <w:rPr>
          <w:rFonts w:asciiTheme="minorHAnsi" w:hAnsiTheme="minorHAnsi" w:cs="Rotis Semi Sans 65 Bold"/>
          <w:b/>
          <w:bCs/>
          <w:sz w:val="22"/>
          <w:szCs w:val="22"/>
        </w:rPr>
        <w:t>CF 300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 :</w:t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 xml:space="preserve">   </w:t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ab/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ab/>
        <w:t xml:space="preserve">                              </w:t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ab/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ml</w:t>
      </w:r>
    </w:p>
    <w:p w14:paraId="58C4468F" w14:textId="77777777" w:rsidR="004A7F05" w:rsidRPr="00C95582" w:rsidRDefault="004A7F05" w:rsidP="0076072C">
      <w:pPr>
        <w:pStyle w:val="Paragraphestandard"/>
        <w:rPr>
          <w:rFonts w:asciiTheme="minorHAnsi" w:hAnsiTheme="minorHAnsi" w:cs="Rotis Semi Sans 65 Bold"/>
          <w:b/>
          <w:bCs/>
          <w:sz w:val="10"/>
          <w:szCs w:val="10"/>
        </w:rPr>
      </w:pPr>
    </w:p>
    <w:p w14:paraId="7CD3C931" w14:textId="2C172EEA" w:rsidR="00C95582" w:rsidRPr="00C95582" w:rsidRDefault="00C95582" w:rsidP="00C95582">
      <w:pPr>
        <w:pStyle w:val="Paragraphestandard"/>
        <w:spacing w:before="57" w:after="120"/>
        <w:rPr>
          <w:rFonts w:asciiTheme="minorHAnsi" w:hAnsiTheme="minorHAnsi" w:cs="Rotis Semi Sans 45 Light"/>
          <w:sz w:val="22"/>
          <w:szCs w:val="22"/>
        </w:rPr>
      </w:pPr>
      <w:r w:rsidRPr="00C95582">
        <w:rPr>
          <w:rFonts w:asciiTheme="minorHAnsi" w:hAnsiTheme="minorHAnsi" w:cs="Rotis Semi Sans 45 Light"/>
          <w:sz w:val="22"/>
          <w:szCs w:val="22"/>
        </w:rPr>
        <w:t>Caniveau</w:t>
      </w:r>
      <w:r w:rsidR="00746FD7">
        <w:rPr>
          <w:rFonts w:asciiTheme="minorHAnsi" w:hAnsiTheme="minorHAnsi" w:cs="Rotis Semi Sans 45 Light"/>
          <w:sz w:val="22"/>
          <w:szCs w:val="22"/>
        </w:rPr>
        <w:t xml:space="preserve"> monobloc</w:t>
      </w:r>
      <w:r w:rsidRPr="00C95582">
        <w:rPr>
          <w:rFonts w:asciiTheme="minorHAnsi" w:hAnsiTheme="minorHAnsi" w:cs="Rotis Semi Sans 45 Light"/>
          <w:sz w:val="22"/>
          <w:szCs w:val="22"/>
        </w:rPr>
        <w:t xml:space="preserve"> en béton armé Haute Performance résistant aux agressions climatiques (W+R), réalisé en démoulage différé et béton auto-plaçant </w:t>
      </w:r>
      <w:r w:rsidR="000B44D1">
        <w:rPr>
          <w:rFonts w:asciiTheme="minorHAnsi" w:hAnsiTheme="minorHAnsi" w:cs="Rotis Semi Sans 45 Light"/>
          <w:sz w:val="22"/>
          <w:szCs w:val="22"/>
        </w:rPr>
        <w:t>C55/67</w:t>
      </w:r>
      <w:r w:rsidRPr="00C95582">
        <w:rPr>
          <w:rFonts w:asciiTheme="minorHAnsi" w:hAnsiTheme="minorHAnsi" w:cs="Rotis Semi Sans 45 Light"/>
          <w:sz w:val="22"/>
          <w:szCs w:val="22"/>
        </w:rPr>
        <w:t>.</w:t>
      </w:r>
    </w:p>
    <w:p w14:paraId="63DA568F" w14:textId="77777777" w:rsidR="00C95582" w:rsidRDefault="00C95582" w:rsidP="00C95582">
      <w:pPr>
        <w:pStyle w:val="Paragraphestandard"/>
        <w:spacing w:before="57" w:after="120"/>
        <w:rPr>
          <w:rFonts w:asciiTheme="minorHAnsi" w:hAnsiTheme="minorHAnsi" w:cs="Rotis Semi Sans 45 Light"/>
          <w:color w:val="auto"/>
          <w:sz w:val="22"/>
          <w:szCs w:val="22"/>
        </w:rPr>
      </w:pPr>
      <w:bookmarkStart w:id="0" w:name="_Hlk6578591"/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 xml:space="preserve">Emboîtement mâle-femelle béton épaisseur 40 mm + joint étanchéité </w:t>
      </w:r>
      <w:bookmarkEnd w:id="0"/>
    </w:p>
    <w:p w14:paraId="4A378C3B" w14:textId="77777777" w:rsidR="00641293" w:rsidRPr="00C95582" w:rsidRDefault="00641293" w:rsidP="00C95582">
      <w:pPr>
        <w:pStyle w:val="Paragraphestandard"/>
        <w:spacing w:before="57" w:after="120"/>
        <w:rPr>
          <w:rFonts w:asciiTheme="minorHAnsi" w:hAnsiTheme="minorHAnsi" w:cs="Rotis Semi Sans 45 Light"/>
          <w:color w:val="auto"/>
          <w:sz w:val="22"/>
          <w:szCs w:val="22"/>
        </w:rPr>
      </w:pPr>
      <w:r>
        <w:rPr>
          <w:rFonts w:asciiTheme="minorHAnsi" w:hAnsiTheme="minorHAnsi" w:cs="Rotis Semi Sans 45 Light"/>
          <w:color w:val="auto"/>
          <w:sz w:val="22"/>
          <w:szCs w:val="22"/>
        </w:rPr>
        <w:t>Ecarteurs à chaque extrémité du caniveau pour garantir un espace de dilatation entre chaque élément</w:t>
      </w:r>
    </w:p>
    <w:p w14:paraId="500B9CEF" w14:textId="77777777" w:rsidR="00C95582" w:rsidRDefault="00C95582" w:rsidP="00C95582">
      <w:pPr>
        <w:pStyle w:val="Paragraphestandard"/>
        <w:spacing w:before="57" w:after="120"/>
        <w:rPr>
          <w:rFonts w:asciiTheme="minorHAnsi" w:hAnsiTheme="minorHAnsi" w:cs="Rotis Semi Sans 45 Light"/>
          <w:sz w:val="22"/>
          <w:szCs w:val="22"/>
        </w:rPr>
      </w:pPr>
      <w:r w:rsidRPr="00C95582">
        <w:rPr>
          <w:rFonts w:asciiTheme="minorHAnsi" w:hAnsiTheme="minorHAnsi" w:cs="Rotis Semi Sans 45 Light"/>
          <w:sz w:val="22"/>
          <w:szCs w:val="22"/>
        </w:rPr>
        <w:t xml:space="preserve">Manutention par </w:t>
      </w:r>
      <w:r>
        <w:rPr>
          <w:rFonts w:asciiTheme="minorHAnsi" w:hAnsiTheme="minorHAnsi" w:cs="Rotis Semi Sans 45 Light"/>
          <w:sz w:val="22"/>
          <w:szCs w:val="22"/>
        </w:rPr>
        <w:t xml:space="preserve">4 </w:t>
      </w:r>
      <w:r w:rsidRPr="00C95582">
        <w:rPr>
          <w:rFonts w:asciiTheme="minorHAnsi" w:hAnsiTheme="minorHAnsi" w:cs="Rotis Semi Sans 45 Light"/>
          <w:sz w:val="22"/>
          <w:szCs w:val="22"/>
        </w:rPr>
        <w:t>clous de type Artéon ou similaire</w:t>
      </w:r>
    </w:p>
    <w:p w14:paraId="68904D12" w14:textId="77777777" w:rsidR="00C95582" w:rsidRDefault="00C95582" w:rsidP="00C95582">
      <w:pPr>
        <w:pStyle w:val="Paragraphestandard"/>
        <w:spacing w:before="57" w:after="120"/>
        <w:rPr>
          <w:rFonts w:asciiTheme="minorHAnsi" w:hAnsiTheme="minorHAnsi" w:cs="Rotis Semi Sans 45 Light"/>
          <w:sz w:val="22"/>
          <w:szCs w:val="22"/>
        </w:rPr>
      </w:pPr>
    </w:p>
    <w:p w14:paraId="02E999FD" w14:textId="77777777" w:rsidR="00C95582" w:rsidRDefault="00C95582" w:rsidP="00C95582">
      <w:pPr>
        <w:pStyle w:val="Paragraphestandard"/>
        <w:spacing w:before="57" w:after="120"/>
        <w:rPr>
          <w:rFonts w:asciiTheme="minorHAnsi" w:hAnsiTheme="minorHAnsi" w:cs="Rotis Semi Sans 45 Light"/>
          <w:sz w:val="22"/>
          <w:szCs w:val="22"/>
        </w:rPr>
      </w:pPr>
      <w:r w:rsidRPr="00C95582">
        <w:rPr>
          <w:rFonts w:ascii="Segoe UI Symbol" w:hAnsi="Segoe UI Symbol" w:cs="Segoe UI Symbol"/>
          <w:color w:val="auto"/>
          <w:sz w:val="22"/>
          <w:szCs w:val="22"/>
        </w:rPr>
        <w:t>❏</w:t>
      </w: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 xml:space="preserve"> </w:t>
      </w:r>
      <w:r>
        <w:rPr>
          <w:rFonts w:asciiTheme="minorHAnsi" w:hAnsiTheme="minorHAnsi" w:cs="Rotis Semi Sans 45 Light"/>
          <w:color w:val="auto"/>
          <w:sz w:val="22"/>
          <w:szCs w:val="22"/>
        </w:rPr>
        <w:t>Option ciment PMES (pour zones côtières ou montagneuses)</w:t>
      </w:r>
    </w:p>
    <w:p w14:paraId="56C52858" w14:textId="77777777" w:rsidR="00C95582" w:rsidRPr="00C95582" w:rsidRDefault="00C95582" w:rsidP="00C95582">
      <w:pPr>
        <w:pStyle w:val="Paragraphestandard"/>
        <w:spacing w:before="57" w:after="120"/>
        <w:rPr>
          <w:rFonts w:asciiTheme="minorHAnsi" w:hAnsiTheme="minorHAnsi" w:cs="Rotis Semi Sans 45 Light"/>
          <w:sz w:val="22"/>
          <w:szCs w:val="22"/>
        </w:rPr>
      </w:pPr>
    </w:p>
    <w:p w14:paraId="64A9A2F7" w14:textId="77777777" w:rsidR="00C95582" w:rsidRPr="00C95582" w:rsidRDefault="00C95582" w:rsidP="00C95582">
      <w:pPr>
        <w:pStyle w:val="Paragraphestandard"/>
        <w:rPr>
          <w:rFonts w:asciiTheme="minorHAnsi" w:hAnsiTheme="minorHAnsi" w:cs="Rotis Semi Sans 65 Bold"/>
          <w:bCs/>
          <w:sz w:val="22"/>
          <w:szCs w:val="22"/>
        </w:rPr>
      </w:pPr>
      <w:r w:rsidRPr="00C95582">
        <w:rPr>
          <w:rFonts w:ascii="Arial" w:hAnsi="Arial" w:cs="Arial"/>
          <w:color w:val="FF6600"/>
          <w:sz w:val="22"/>
          <w:szCs w:val="22"/>
        </w:rPr>
        <w:t>■</w:t>
      </w:r>
      <w:r w:rsidRPr="00C95582">
        <w:rPr>
          <w:rFonts w:asciiTheme="minorHAnsi" w:hAnsiTheme="minorHAnsi" w:cs="Zapf Dingbats Regular"/>
          <w:sz w:val="22"/>
          <w:szCs w:val="22"/>
        </w:rPr>
        <w:t xml:space="preserve">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t>Résistance</w:t>
      </w:r>
      <w:r w:rsidRPr="00C95582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 xml:space="preserve">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t xml:space="preserve">intégrée, Type I selon la norme NF EN1433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br/>
      </w:r>
      <w:r w:rsidRPr="00C95582">
        <w:rPr>
          <w:rFonts w:asciiTheme="minorHAnsi" w:hAnsiTheme="minorHAnsi" w:cs="Rotis Semi Sans 65 Bold"/>
          <w:bCs/>
          <w:sz w:val="22"/>
          <w:szCs w:val="22"/>
        </w:rPr>
        <w:t xml:space="preserve"> (résistance indépendante de la mise en œuvre) </w:t>
      </w:r>
    </w:p>
    <w:p w14:paraId="5ADDDD42" w14:textId="77777777" w:rsidR="0076072C" w:rsidRPr="005E3CA6" w:rsidRDefault="0076072C" w:rsidP="0076072C">
      <w:pPr>
        <w:pStyle w:val="Paragraphestandard"/>
        <w:spacing w:before="57"/>
        <w:rPr>
          <w:rFonts w:asciiTheme="minorHAnsi" w:hAnsiTheme="minorHAnsi" w:cs="Rotis Semi Sans 45 Light"/>
          <w:sz w:val="22"/>
          <w:szCs w:val="22"/>
        </w:rPr>
      </w:pPr>
      <w:r w:rsidRPr="005E3CA6">
        <w:rPr>
          <w:rFonts w:asciiTheme="minorHAnsi" w:hAnsiTheme="minorHAnsi" w:cs="Rotis Semi Sans 45 Light"/>
          <w:sz w:val="22"/>
          <w:szCs w:val="22"/>
        </w:rPr>
        <w:tab/>
      </w:r>
    </w:p>
    <w:p w14:paraId="0C7E0CAA" w14:textId="77777777" w:rsidR="0076072C" w:rsidRPr="005E3CA6" w:rsidRDefault="0076072C" w:rsidP="00C95582">
      <w:pPr>
        <w:pStyle w:val="Paragraphestandard"/>
        <w:spacing w:before="57"/>
        <w:rPr>
          <w:rFonts w:asciiTheme="minorHAnsi" w:hAnsiTheme="minorHAnsi" w:cs="Rotis Semi Sans 65 Bold"/>
          <w:b/>
          <w:bCs/>
          <w:sz w:val="22"/>
          <w:szCs w:val="22"/>
        </w:rPr>
      </w:pPr>
      <w:r w:rsidRPr="005E3CA6">
        <w:rPr>
          <w:rFonts w:ascii="Arial" w:hAnsi="Arial" w:cs="Arial"/>
          <w:color w:val="FF6600"/>
          <w:sz w:val="22"/>
          <w:szCs w:val="22"/>
        </w:rPr>
        <w:t>■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 xml:space="preserve">Résistance groupe </w:t>
      </w:r>
      <w:r w:rsidR="00641293">
        <w:rPr>
          <w:rFonts w:asciiTheme="minorHAnsi" w:hAnsiTheme="minorHAnsi" w:cs="Rotis Semi Sans 65 Bold"/>
          <w:b/>
          <w:bCs/>
          <w:sz w:val="22"/>
          <w:szCs w:val="22"/>
        </w:rPr>
        <w:t>4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 xml:space="preserve"> (cl. </w:t>
      </w:r>
      <w:r w:rsidR="00641293">
        <w:rPr>
          <w:rFonts w:asciiTheme="minorHAnsi" w:hAnsiTheme="minorHAnsi" w:cs="Rotis Semi Sans 65 Bold"/>
          <w:b/>
          <w:bCs/>
          <w:sz w:val="22"/>
          <w:szCs w:val="22"/>
        </w:rPr>
        <w:t>D4</w:t>
      </w:r>
      <w:r w:rsidR="00C95582">
        <w:rPr>
          <w:rFonts w:asciiTheme="minorHAnsi" w:hAnsiTheme="minorHAnsi" w:cs="Rotis Semi Sans 65 Bold"/>
          <w:b/>
          <w:bCs/>
          <w:sz w:val="22"/>
          <w:szCs w:val="22"/>
        </w:rPr>
        <w:t>00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)</w:t>
      </w:r>
    </w:p>
    <w:p w14:paraId="5AB88782" w14:textId="77777777" w:rsidR="005E3CA6" w:rsidRDefault="005E3CA6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eastAsia="MS Gothic" w:hAnsiTheme="minorHAnsi" w:cs="MS Gothic"/>
          <w:sz w:val="22"/>
          <w:szCs w:val="22"/>
        </w:rPr>
      </w:pPr>
    </w:p>
    <w:p w14:paraId="74337771" w14:textId="77777777" w:rsidR="00C95582" w:rsidRPr="00297770" w:rsidRDefault="00C95582" w:rsidP="00C95582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</w:rPr>
      </w:pPr>
      <w:r w:rsidRPr="00297770">
        <w:rPr>
          <w:rFonts w:ascii="Arial" w:hAnsi="Arial" w:cs="Arial"/>
          <w:color w:val="FF6600"/>
          <w:sz w:val="22"/>
          <w:szCs w:val="22"/>
        </w:rPr>
        <w:t>■</w:t>
      </w:r>
      <w:r w:rsidRPr="00297770">
        <w:rPr>
          <w:rFonts w:asciiTheme="minorHAnsi" w:hAnsiTheme="minorHAnsi" w:cs="Zapf Dingbats Regular"/>
          <w:sz w:val="22"/>
          <w:szCs w:val="22"/>
        </w:rPr>
        <w:t xml:space="preserve"> </w:t>
      </w:r>
      <w:r w:rsidRPr="00297770">
        <w:rPr>
          <w:rFonts w:asciiTheme="minorHAnsi" w:hAnsiTheme="minorHAnsi" w:cs="Rotis Semi Sans 65 Bold"/>
          <w:b/>
          <w:bCs/>
          <w:sz w:val="22"/>
          <w:szCs w:val="22"/>
        </w:rPr>
        <w:t>Dimensions :</w:t>
      </w:r>
    </w:p>
    <w:p w14:paraId="757A157F" w14:textId="77777777" w:rsidR="00C95582" w:rsidRPr="00297770" w:rsidRDefault="00C95582" w:rsidP="00C95582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</w:rPr>
      </w:pPr>
    </w:p>
    <w:p w14:paraId="67979542" w14:textId="77777777" w:rsidR="00C95582" w:rsidRPr="00297770" w:rsidRDefault="00641293" w:rsidP="00C95582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 xml:space="preserve">Caniveau </w:t>
      </w:r>
      <w:r>
        <w:rPr>
          <w:rFonts w:asciiTheme="minorHAnsi" w:hAnsiTheme="minorHAnsi" w:cs="Rotis Semi Sans 65 Bold"/>
          <w:b/>
          <w:bCs/>
          <w:sz w:val="22"/>
          <w:szCs w:val="22"/>
        </w:rPr>
        <w:t>CF 300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 </w:t>
      </w:r>
      <w:r w:rsidR="00C95582">
        <w:rPr>
          <w:rFonts w:asciiTheme="minorHAnsi" w:hAnsiTheme="minorHAnsi" w:cs="Rotis Semi Sans 65 Bold"/>
          <w:bCs/>
          <w:sz w:val="22"/>
          <w:szCs w:val="22"/>
        </w:rPr>
        <w:t xml:space="preserve">diamètre utile </w:t>
      </w:r>
      <w:r>
        <w:rPr>
          <w:rFonts w:asciiTheme="minorHAnsi" w:hAnsiTheme="minorHAnsi" w:cs="Rotis Semi Sans 65 Bold"/>
          <w:bCs/>
          <w:sz w:val="22"/>
          <w:szCs w:val="22"/>
        </w:rPr>
        <w:t>3</w:t>
      </w:r>
      <w:r w:rsidR="00C95582">
        <w:rPr>
          <w:rFonts w:asciiTheme="minorHAnsi" w:hAnsiTheme="minorHAnsi" w:cs="Rotis Semi Sans 65 Bold"/>
          <w:bCs/>
          <w:sz w:val="22"/>
          <w:szCs w:val="22"/>
        </w:rPr>
        <w:t>00 mm</w:t>
      </w:r>
    </w:p>
    <w:p w14:paraId="3D45E303" w14:textId="77777777" w:rsidR="00C95582" w:rsidRDefault="00C95582" w:rsidP="00C95582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  <w:r w:rsidRPr="00297770">
        <w:rPr>
          <w:rFonts w:asciiTheme="minorHAnsi" w:hAnsiTheme="minorHAnsi" w:cs="Rotis Semi Sans 45 Light"/>
          <w:sz w:val="22"/>
          <w:szCs w:val="22"/>
        </w:rPr>
        <w:t>Section hydraulique</w:t>
      </w:r>
      <w:r w:rsidR="004C0137">
        <w:rPr>
          <w:rFonts w:asciiTheme="minorHAnsi" w:hAnsiTheme="minorHAnsi" w:cs="Rotis Semi Sans 45 Light"/>
          <w:sz w:val="22"/>
          <w:szCs w:val="22"/>
        </w:rPr>
        <w:t xml:space="preserve"> 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: </w:t>
      </w:r>
      <w:r w:rsidR="009E0E2C">
        <w:rPr>
          <w:rFonts w:asciiTheme="minorHAnsi" w:hAnsiTheme="minorHAnsi" w:cs="Rotis Semi Sans 45 Light"/>
          <w:sz w:val="22"/>
          <w:szCs w:val="22"/>
        </w:rPr>
        <w:t>707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 cm²</w:t>
      </w:r>
    </w:p>
    <w:p w14:paraId="3D22C25B" w14:textId="77777777" w:rsidR="00D242D0" w:rsidRDefault="00D242D0" w:rsidP="00C95582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7986F5D8" w14:textId="77777777" w:rsidR="00D242D0" w:rsidRDefault="00D242D0" w:rsidP="00D242D0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  <w:r>
        <w:rPr>
          <w:rFonts w:asciiTheme="minorHAnsi" w:hAnsiTheme="minorHAnsi" w:cs="Rotis Semi Sans 45 Light"/>
          <w:sz w:val="22"/>
          <w:szCs w:val="22"/>
        </w:rPr>
        <w:t>Platine avec pente</w:t>
      </w:r>
    </w:p>
    <w:p w14:paraId="49926909" w14:textId="77777777" w:rsidR="00D242D0" w:rsidRPr="00D242D0" w:rsidRDefault="00D242D0" w:rsidP="00D242D0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10"/>
          <w:szCs w:val="10"/>
        </w:rPr>
      </w:pPr>
    </w:p>
    <w:p w14:paraId="10D46AFE" w14:textId="77777777" w:rsidR="00641293" w:rsidRDefault="00641293" w:rsidP="00641293">
      <w:pPr>
        <w:pStyle w:val="Paragraphestandard"/>
        <w:tabs>
          <w:tab w:val="left" w:pos="276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  <w:r w:rsidRPr="00641293">
        <w:rPr>
          <w:rFonts w:ascii="Segoe UI Symbol" w:hAnsi="Segoe UI Symbol" w:cs="Segoe UI Symbol"/>
          <w:sz w:val="22"/>
          <w:szCs w:val="22"/>
        </w:rPr>
        <w:t>❏</w:t>
      </w:r>
      <w:r w:rsidRPr="00641293">
        <w:rPr>
          <w:rFonts w:asciiTheme="minorHAnsi" w:hAnsiTheme="minorHAnsi" w:cs="Rotis Semi Sans 45 Light"/>
          <w:sz w:val="22"/>
          <w:szCs w:val="22"/>
        </w:rPr>
        <w:t xml:space="preserve"> fente continue</w:t>
      </w:r>
      <w:r>
        <w:rPr>
          <w:rFonts w:asciiTheme="minorHAnsi" w:hAnsiTheme="minorHAnsi" w:cs="Rotis Semi Sans 45 Light"/>
          <w:sz w:val="22"/>
          <w:szCs w:val="22"/>
        </w:rPr>
        <w:t xml:space="preserve"> de 18mm (PMR)</w:t>
      </w:r>
    </w:p>
    <w:p w14:paraId="40195B41" w14:textId="77777777" w:rsidR="00641293" w:rsidRPr="00641293" w:rsidRDefault="00641293" w:rsidP="00641293">
      <w:pPr>
        <w:pStyle w:val="Paragraphestandard"/>
        <w:tabs>
          <w:tab w:val="left" w:pos="276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  <w:r w:rsidRPr="00641293">
        <w:rPr>
          <w:rFonts w:ascii="Segoe UI Symbol" w:hAnsi="Segoe UI Symbol" w:cs="Segoe UI Symbol"/>
          <w:sz w:val="22"/>
          <w:szCs w:val="22"/>
        </w:rPr>
        <w:t>❏</w:t>
      </w:r>
      <w:r w:rsidRPr="00641293">
        <w:rPr>
          <w:rFonts w:asciiTheme="minorHAnsi" w:hAnsiTheme="minorHAnsi" w:cs="Rotis Semi Sans 45 Light"/>
          <w:sz w:val="22"/>
          <w:szCs w:val="22"/>
        </w:rPr>
        <w:t xml:space="preserve"> fente continue</w:t>
      </w:r>
      <w:r>
        <w:rPr>
          <w:rFonts w:asciiTheme="minorHAnsi" w:hAnsiTheme="minorHAnsi" w:cs="Rotis Semi Sans 45 Light"/>
          <w:sz w:val="22"/>
          <w:szCs w:val="22"/>
        </w:rPr>
        <w:t xml:space="preserve"> de 30mm</w:t>
      </w:r>
      <w:r w:rsidRPr="00641293">
        <w:rPr>
          <w:rFonts w:asciiTheme="minorHAnsi" w:hAnsiTheme="minorHAnsi" w:cs="Rotis Semi Sans 45 Light"/>
          <w:sz w:val="22"/>
          <w:szCs w:val="22"/>
        </w:rPr>
        <w:br/>
      </w:r>
      <w:r w:rsidRPr="00641293">
        <w:rPr>
          <w:rFonts w:ascii="Segoe UI Symbol" w:hAnsi="Segoe UI Symbol" w:cs="Segoe UI Symbol"/>
          <w:sz w:val="22"/>
          <w:szCs w:val="22"/>
        </w:rPr>
        <w:t>❏</w:t>
      </w:r>
      <w:r w:rsidRPr="00641293">
        <w:rPr>
          <w:rFonts w:asciiTheme="minorHAnsi" w:hAnsiTheme="minorHAnsi" w:cs="Rotis Semi Sans 45 Light"/>
          <w:sz w:val="22"/>
          <w:szCs w:val="22"/>
        </w:rPr>
        <w:t xml:space="preserve"> </w:t>
      </w:r>
      <w:r>
        <w:rPr>
          <w:rFonts w:asciiTheme="minorHAnsi" w:hAnsiTheme="minorHAnsi" w:cs="Rotis Semi Sans 45 Light"/>
          <w:sz w:val="22"/>
          <w:szCs w:val="22"/>
        </w:rPr>
        <w:t>Fente interrompue de 30 mm</w:t>
      </w:r>
    </w:p>
    <w:p w14:paraId="27CEA34F" w14:textId="77777777" w:rsidR="00641293" w:rsidRDefault="00641293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="Segoe UI Symbol" w:eastAsia="MS Gothic" w:hAnsi="Segoe UI Symbol" w:cs="Segoe UI Symbol"/>
          <w:sz w:val="22"/>
          <w:szCs w:val="22"/>
        </w:rPr>
      </w:pPr>
    </w:p>
    <w:p w14:paraId="3D5BC73F" w14:textId="77777777" w:rsidR="00C95582" w:rsidRDefault="00C95582" w:rsidP="00C95582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22"/>
          <w:szCs w:val="22"/>
        </w:rPr>
      </w:pPr>
      <w:r w:rsidRPr="00297770">
        <w:rPr>
          <w:rFonts w:asciiTheme="minorHAnsi" w:hAnsiTheme="minorHAnsi" w:cs="Rotis Semi Sans 45 Light"/>
          <w:sz w:val="22"/>
          <w:szCs w:val="22"/>
        </w:rPr>
        <w:t xml:space="preserve">Longueur : </w:t>
      </w:r>
      <w:r>
        <w:rPr>
          <w:rFonts w:asciiTheme="minorHAnsi" w:hAnsiTheme="minorHAnsi" w:cs="Rotis Semi Sans 45 Light"/>
          <w:sz w:val="22"/>
          <w:szCs w:val="22"/>
        </w:rPr>
        <w:t>4</w:t>
      </w:r>
      <w:r w:rsidRPr="00297770">
        <w:rPr>
          <w:rFonts w:asciiTheme="minorHAnsi" w:hAnsiTheme="minorHAnsi" w:cs="Rotis Semi Sans 45 Light"/>
          <w:sz w:val="22"/>
          <w:szCs w:val="22"/>
        </w:rPr>
        <w:t>,00 m</w:t>
      </w:r>
    </w:p>
    <w:p w14:paraId="04F7828C" w14:textId="77777777" w:rsidR="00C95582" w:rsidRDefault="00C95582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2657F35A" w14:textId="77777777" w:rsidR="006375BB" w:rsidRDefault="006375BB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171F89E8" w14:textId="77777777" w:rsidR="00D653BD" w:rsidRDefault="00D653BD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2FFA4453" w14:textId="77777777" w:rsidR="00C95582" w:rsidRDefault="00C95582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2F1C0316" w14:textId="77777777" w:rsidR="00C95582" w:rsidRDefault="00C95582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60AF4226" w14:textId="77777777" w:rsidR="00E938A6" w:rsidRDefault="00E938A6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3E899FDE" w14:textId="77777777" w:rsidR="00C95582" w:rsidRDefault="00C95582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E5945BE" wp14:editId="01D55EEC">
                <wp:simplePos x="0" y="0"/>
                <wp:positionH relativeFrom="column">
                  <wp:posOffset>-476250</wp:posOffset>
                </wp:positionH>
                <wp:positionV relativeFrom="paragraph">
                  <wp:posOffset>-15240</wp:posOffset>
                </wp:positionV>
                <wp:extent cx="6747510" cy="397510"/>
                <wp:effectExtent l="57150" t="19050" r="72390" b="97790"/>
                <wp:wrapNone/>
                <wp:docPr id="35" name="Organigramme : Documen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61062B5A" w14:textId="77777777" w:rsidR="006375BB" w:rsidRPr="00514794" w:rsidRDefault="006375BB" w:rsidP="006375BB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 xml:space="preserve"> Suite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945BE" id="Organigramme : Document 35" o:spid="_x0000_s1028" type="#_x0000_t114" style="position:absolute;margin-left:-37.5pt;margin-top:-1.2pt;width:531.3pt;height:31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14:paraId="61062B5A" w14:textId="77777777" w:rsidR="006375BB" w:rsidRPr="00514794" w:rsidRDefault="006375BB" w:rsidP="006375BB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 xml:space="preserve"> Suite</w:t>
                      </w:r>
                    </w:p>
                  </w:txbxContent>
                </v:textbox>
              </v:shape>
            </w:pict>
          </mc:Fallback>
        </mc:AlternateContent>
      </w:r>
    </w:p>
    <w:p w14:paraId="40C6EF59" w14:textId="77777777" w:rsidR="00C95582" w:rsidRDefault="00C95582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2AD91229" w14:textId="77777777" w:rsidR="00297770" w:rsidRPr="00641293" w:rsidRDefault="00297770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649A66CA" w14:textId="77777777" w:rsidR="00C95582" w:rsidRPr="00C95582" w:rsidRDefault="00C95582" w:rsidP="00C95582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 w:rsidRPr="00C9558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CANIVEAU HYDRAULIQUE A fente </w:t>
      </w:r>
      <w:r w:rsidR="00603AEF" w:rsidRPr="00603AEF">
        <w:rPr>
          <w:rFonts w:ascii="Castellar" w:hAnsi="Castellar" w:cs="Times New Roman"/>
          <w:b/>
          <w:bCs/>
          <w:outline/>
          <w:noProof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drawing>
          <wp:inline distT="0" distB="0" distL="0" distR="0" wp14:anchorId="71A72F7D" wp14:editId="35D5D19D">
            <wp:extent cx="473485" cy="219075"/>
            <wp:effectExtent l="0" t="0" r="317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34" cy="221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606C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300 (D400)</w:t>
      </w:r>
    </w:p>
    <w:p w14:paraId="1266408E" w14:textId="77777777" w:rsidR="0076072C" w:rsidRPr="0004689D" w:rsidRDefault="0076072C" w:rsidP="00C95582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28"/>
          <w:szCs w:val="28"/>
        </w:rPr>
      </w:pPr>
      <w:r w:rsidRPr="0004689D">
        <w:rPr>
          <w:rFonts w:asciiTheme="minorHAnsi" w:hAnsiTheme="minorHAnsi" w:cs="Rotis Semi Sans 45 Light"/>
          <w:sz w:val="28"/>
          <w:szCs w:val="28"/>
        </w:rPr>
        <w:tab/>
      </w:r>
    </w:p>
    <w:p w14:paraId="77C75402" w14:textId="77777777" w:rsidR="00C95582" w:rsidRDefault="00C95582" w:rsidP="00C95582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22"/>
          <w:szCs w:val="22"/>
        </w:rPr>
      </w:pPr>
      <w:r w:rsidRPr="00C95582">
        <w:rPr>
          <w:rFonts w:asciiTheme="minorHAnsi" w:hAnsiTheme="minorHAnsi" w:cs="Zapf Dingbats Regular"/>
          <w:noProof/>
          <w:color w:val="FF6600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6D74089" wp14:editId="6AD3B311">
                <wp:simplePos x="0" y="0"/>
                <wp:positionH relativeFrom="column">
                  <wp:posOffset>719777</wp:posOffset>
                </wp:positionH>
                <wp:positionV relativeFrom="paragraph">
                  <wp:posOffset>144448</wp:posOffset>
                </wp:positionV>
                <wp:extent cx="1171575" cy="0"/>
                <wp:effectExtent l="0" t="0" r="28575" b="1905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C17D88" id="Connecteur droit 9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7pt,11.35pt" to="148.9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"/>
            </w:pict>
          </mc:Fallback>
        </mc:AlternateContent>
      </w:r>
      <w:r w:rsidRPr="00C95582">
        <w:rPr>
          <w:rFonts w:ascii="Arial" w:hAnsi="Arial" w:cs="Arial"/>
          <w:color w:val="FF6600"/>
          <w:sz w:val="22"/>
          <w:szCs w:val="22"/>
        </w:rPr>
        <w:t>■</w:t>
      </w:r>
      <w:r w:rsidRPr="00C95582">
        <w:rPr>
          <w:rFonts w:asciiTheme="minorHAnsi" w:hAnsiTheme="minorHAnsi" w:cs="Zapf Dingbats Regular"/>
          <w:color w:val="auto"/>
          <w:sz w:val="22"/>
          <w:szCs w:val="22"/>
        </w:rPr>
        <w:t xml:space="preserve"> </w:t>
      </w:r>
      <w:r w:rsidRPr="00C95582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Avaloir :</w:t>
      </w:r>
      <w:r w:rsidRPr="00C95582">
        <w:rPr>
          <w:rFonts w:asciiTheme="minorHAnsi" w:hAnsiTheme="minorHAnsi" w:cs="Rotis Semi Sans 65 Bold"/>
          <w:b/>
          <w:bCs/>
          <w:color w:val="auto"/>
          <w:sz w:val="22"/>
          <w:szCs w:val="22"/>
          <w:vertAlign w:val="superscript"/>
        </w:rPr>
        <w:tab/>
      </w:r>
      <w:r w:rsidRPr="00C95582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unités</w:t>
      </w:r>
    </w:p>
    <w:p w14:paraId="34EEDB6B" w14:textId="77777777" w:rsidR="00C95582" w:rsidRPr="00C95582" w:rsidRDefault="00C95582" w:rsidP="00C95582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10"/>
          <w:szCs w:val="10"/>
        </w:rPr>
      </w:pPr>
    </w:p>
    <w:p w14:paraId="4A647A1A" w14:textId="77777777" w:rsidR="00C95582" w:rsidRPr="00C95582" w:rsidRDefault="00C95582" w:rsidP="00C95582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>Élément</w:t>
      </w:r>
      <w:r w:rsidR="00746FD7">
        <w:rPr>
          <w:rFonts w:asciiTheme="minorHAnsi" w:hAnsiTheme="minorHAnsi" w:cs="Rotis Semi Sans 45 Light"/>
          <w:color w:val="auto"/>
          <w:sz w:val="22"/>
          <w:szCs w:val="22"/>
        </w:rPr>
        <w:t xml:space="preserve"> monobloc</w:t>
      </w: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 xml:space="preserve"> avec pré-sortie </w:t>
      </w:r>
      <w:r w:rsidR="009E0E2C">
        <w:rPr>
          <w:rFonts w:asciiTheme="minorHAnsi" w:hAnsiTheme="minorHAnsi" w:cs="Rotis Semi Sans 45 Light"/>
          <w:color w:val="auto"/>
          <w:sz w:val="22"/>
          <w:szCs w:val="22"/>
        </w:rPr>
        <w:t>358</w:t>
      </w: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>x</w:t>
      </w:r>
      <w:r w:rsidR="00641293">
        <w:rPr>
          <w:rFonts w:asciiTheme="minorHAnsi" w:hAnsiTheme="minorHAnsi" w:cs="Rotis Semi Sans 45 Light"/>
          <w:color w:val="auto"/>
          <w:sz w:val="22"/>
          <w:szCs w:val="22"/>
        </w:rPr>
        <w:t>5</w:t>
      </w:r>
      <w:r w:rsidR="009E0E2C">
        <w:rPr>
          <w:rFonts w:asciiTheme="minorHAnsi" w:hAnsiTheme="minorHAnsi" w:cs="Rotis Semi Sans 45 Light"/>
          <w:color w:val="auto"/>
          <w:sz w:val="22"/>
          <w:szCs w:val="22"/>
        </w:rPr>
        <w:t>30</w:t>
      </w: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 xml:space="preserve"> mm</w:t>
      </w:r>
      <w:r w:rsidR="00746FD7">
        <w:rPr>
          <w:rFonts w:asciiTheme="minorHAnsi" w:hAnsiTheme="minorHAnsi" w:cs="Rotis Semi Sans 45 Light"/>
          <w:color w:val="auto"/>
          <w:sz w:val="22"/>
          <w:szCs w:val="22"/>
        </w:rPr>
        <w:t>,</w:t>
      </w: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 xml:space="preserve"> </w:t>
      </w:r>
      <w:r w:rsidR="00746FD7">
        <w:rPr>
          <w:rFonts w:asciiTheme="minorHAnsi" w:hAnsiTheme="minorHAnsi" w:cs="Rotis Semi Sans 45 Light"/>
          <w:color w:val="auto"/>
          <w:sz w:val="22"/>
          <w:szCs w:val="22"/>
        </w:rPr>
        <w:t>l</w:t>
      </w: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>ivré avec grille en fonte de dimension 750X300 mm, fixée par 4 vis inox</w:t>
      </w:r>
    </w:p>
    <w:p w14:paraId="0BAD164F" w14:textId="77777777" w:rsidR="00C95582" w:rsidRPr="00C95582" w:rsidRDefault="00C95582" w:rsidP="00C95582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 xml:space="preserve">Emboîtement mâle-femelle béton épaisseur 40 mm + joint étanchéité </w:t>
      </w:r>
    </w:p>
    <w:p w14:paraId="0A3D8688" w14:textId="77777777" w:rsidR="00C95582" w:rsidRPr="00C95582" w:rsidRDefault="00C95582" w:rsidP="00C95582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ab/>
      </w:r>
    </w:p>
    <w:p w14:paraId="755EBADD" w14:textId="77777777" w:rsidR="00C95582" w:rsidRPr="00C95582" w:rsidRDefault="00C95582" w:rsidP="00C95582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>Longueur : 1,</w:t>
      </w:r>
      <w:r w:rsidR="00641293">
        <w:rPr>
          <w:rFonts w:asciiTheme="minorHAnsi" w:hAnsiTheme="minorHAnsi" w:cs="Rotis Semi Sans 45 Light"/>
          <w:color w:val="auto"/>
          <w:sz w:val="22"/>
          <w:szCs w:val="22"/>
        </w:rPr>
        <w:t>00</w:t>
      </w: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 xml:space="preserve"> m </w:t>
      </w:r>
    </w:p>
    <w:p w14:paraId="4E33979C" w14:textId="77777777" w:rsidR="00C95582" w:rsidRPr="00C95582" w:rsidRDefault="00C95582" w:rsidP="00C95582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2C4C2818" w14:textId="77777777" w:rsidR="00C95582" w:rsidRDefault="00C95582" w:rsidP="00C95582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22"/>
          <w:szCs w:val="22"/>
        </w:rPr>
      </w:pPr>
      <w:r w:rsidRPr="00C95582">
        <w:rPr>
          <w:rFonts w:asciiTheme="minorHAnsi" w:hAnsiTheme="minorHAnsi" w:cs="Zapf Dingbats Regular"/>
          <w:noProof/>
          <w:color w:val="FF6600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6897136" wp14:editId="71C8FCF4">
                <wp:simplePos x="0" y="0"/>
                <wp:positionH relativeFrom="column">
                  <wp:posOffset>1433015</wp:posOffset>
                </wp:positionH>
                <wp:positionV relativeFrom="paragraph">
                  <wp:posOffset>118157</wp:posOffset>
                </wp:positionV>
                <wp:extent cx="641445" cy="0"/>
                <wp:effectExtent l="0" t="0" r="0" b="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4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B7C487" id="Connecteur droit 13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85pt,9.3pt" to="163.3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"/>
            </w:pict>
          </mc:Fallback>
        </mc:AlternateContent>
      </w:r>
      <w:r w:rsidRPr="00C95582">
        <w:rPr>
          <w:rFonts w:ascii="Arial" w:hAnsi="Arial" w:cs="Arial"/>
          <w:color w:val="FF6600"/>
          <w:sz w:val="22"/>
          <w:szCs w:val="22"/>
        </w:rPr>
        <w:t>■</w:t>
      </w:r>
      <w:r w:rsidRPr="00C95582">
        <w:rPr>
          <w:rFonts w:asciiTheme="minorHAnsi" w:hAnsiTheme="minorHAnsi" w:cs="Zapf Dingbats Regular"/>
          <w:color w:val="auto"/>
          <w:sz w:val="22"/>
          <w:szCs w:val="22"/>
        </w:rPr>
        <w:t xml:space="preserve"> </w:t>
      </w:r>
      <w:r w:rsidRPr="00C95582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Élément de nettoyage :</w:t>
      </w:r>
      <w:r w:rsidRPr="00C95582">
        <w:rPr>
          <w:rFonts w:asciiTheme="minorHAnsi" w:hAnsiTheme="minorHAnsi" w:cs="Rotis Semi Sans 65 Bold"/>
          <w:b/>
          <w:bCs/>
          <w:color w:val="auto"/>
          <w:sz w:val="22"/>
          <w:szCs w:val="22"/>
          <w:vertAlign w:val="superscript"/>
        </w:rPr>
        <w:tab/>
        <w:t xml:space="preserve">     </w:t>
      </w:r>
      <w:r w:rsidRPr="00C95582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unités</w:t>
      </w:r>
    </w:p>
    <w:p w14:paraId="00AAF431" w14:textId="77777777" w:rsidR="00C95582" w:rsidRPr="00C95582" w:rsidRDefault="00C95582" w:rsidP="00C95582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10"/>
          <w:szCs w:val="10"/>
        </w:rPr>
      </w:pPr>
    </w:p>
    <w:p w14:paraId="3966BC9D" w14:textId="77777777" w:rsidR="00C95582" w:rsidRPr="00C95582" w:rsidRDefault="00746FD7" w:rsidP="00C95582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>Élément</w:t>
      </w:r>
      <w:r>
        <w:rPr>
          <w:rFonts w:asciiTheme="minorHAnsi" w:hAnsiTheme="minorHAnsi" w:cs="Rotis Semi Sans 45 Light"/>
          <w:color w:val="auto"/>
          <w:sz w:val="22"/>
          <w:szCs w:val="22"/>
        </w:rPr>
        <w:t xml:space="preserve"> monobloc, l</w:t>
      </w:r>
      <w:r w:rsidR="00C95582" w:rsidRPr="00C95582">
        <w:rPr>
          <w:rFonts w:asciiTheme="minorHAnsi" w:hAnsiTheme="minorHAnsi" w:cs="Rotis Semi Sans 45 Light"/>
          <w:color w:val="auto"/>
          <w:sz w:val="22"/>
          <w:szCs w:val="22"/>
        </w:rPr>
        <w:t xml:space="preserve">ivré avec grille en fonte de dimension 750X300 mm, fixée par 4 vis inox </w:t>
      </w:r>
    </w:p>
    <w:p w14:paraId="355EB172" w14:textId="77777777" w:rsidR="00C95582" w:rsidRPr="00C95582" w:rsidRDefault="00C95582" w:rsidP="00C95582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 xml:space="preserve">Emboîtement mâle-femelle béton épaisseur 40 mm + joint étanchéité </w:t>
      </w:r>
    </w:p>
    <w:p w14:paraId="0CCA42A0" w14:textId="77777777" w:rsidR="00C95582" w:rsidRPr="00C95582" w:rsidRDefault="00C95582" w:rsidP="00C95582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466AB04B" w14:textId="77777777" w:rsidR="00C95582" w:rsidRPr="00C95582" w:rsidRDefault="00C95582" w:rsidP="00C95582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>Longueur : 1,</w:t>
      </w:r>
      <w:r w:rsidR="00A9606C">
        <w:rPr>
          <w:rFonts w:asciiTheme="minorHAnsi" w:hAnsiTheme="minorHAnsi" w:cs="Rotis Semi Sans 45 Light"/>
          <w:color w:val="auto"/>
          <w:sz w:val="22"/>
          <w:szCs w:val="22"/>
        </w:rPr>
        <w:t>0</w:t>
      </w: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 xml:space="preserve">0 m </w:t>
      </w:r>
    </w:p>
    <w:p w14:paraId="05FA019F" w14:textId="77777777" w:rsidR="00C95582" w:rsidRPr="00C95582" w:rsidRDefault="00C95582" w:rsidP="00C95582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631CD21A" w14:textId="77777777" w:rsidR="00C95582" w:rsidRDefault="00C95582" w:rsidP="00C95582">
      <w:pPr>
        <w:pStyle w:val="Paragraphestandard"/>
        <w:tabs>
          <w:tab w:val="left" w:pos="2740"/>
        </w:tabs>
        <w:rPr>
          <w:rFonts w:asciiTheme="minorHAnsi" w:hAnsiTheme="minorHAnsi" w:cs="Rotis Semi Sans 65 Bold"/>
          <w:b/>
          <w:bCs/>
          <w:color w:val="auto"/>
          <w:sz w:val="22"/>
          <w:szCs w:val="22"/>
        </w:rPr>
      </w:pPr>
      <w:r w:rsidRPr="00C95582">
        <w:rPr>
          <w:rFonts w:asciiTheme="minorHAnsi" w:hAnsiTheme="minorHAnsi" w:cs="Zapf Dingbats Regular"/>
          <w:noProof/>
          <w:color w:val="FF6600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69D22C3" wp14:editId="154B7214">
                <wp:simplePos x="0" y="0"/>
                <wp:positionH relativeFrom="column">
                  <wp:posOffset>1168741</wp:posOffset>
                </wp:positionH>
                <wp:positionV relativeFrom="paragraph">
                  <wp:posOffset>106964</wp:posOffset>
                </wp:positionV>
                <wp:extent cx="440690" cy="0"/>
                <wp:effectExtent l="0" t="0" r="35560" b="1905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06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275D5D" id="Connecteur droit 10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05pt,8.4pt" to="126.7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"/>
            </w:pict>
          </mc:Fallback>
        </mc:AlternateContent>
      </w:r>
      <w:r w:rsidRPr="00C95582">
        <w:rPr>
          <w:rFonts w:ascii="Arial" w:hAnsi="Arial" w:cs="Arial"/>
          <w:color w:val="FF6600"/>
          <w:sz w:val="22"/>
          <w:szCs w:val="22"/>
        </w:rPr>
        <w:t>■</w:t>
      </w:r>
      <w:r w:rsidRPr="00C95582">
        <w:rPr>
          <w:rFonts w:asciiTheme="minorHAnsi" w:hAnsiTheme="minorHAnsi" w:cs="Zapf Dingbats Regular"/>
          <w:color w:val="auto"/>
          <w:sz w:val="22"/>
          <w:szCs w:val="22"/>
        </w:rPr>
        <w:t xml:space="preserve"> </w:t>
      </w:r>
      <w:r w:rsidRPr="00C95582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Plaques d’about :</w:t>
      </w:r>
      <w:r w:rsidRPr="00C95582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ab/>
        <w:t>unités</w:t>
      </w:r>
    </w:p>
    <w:p w14:paraId="63B52921" w14:textId="77777777" w:rsidR="00C95582" w:rsidRPr="00C95582" w:rsidRDefault="00C95582" w:rsidP="00C95582">
      <w:pPr>
        <w:pStyle w:val="Paragraphestandard"/>
        <w:tabs>
          <w:tab w:val="left" w:pos="2740"/>
        </w:tabs>
        <w:rPr>
          <w:rFonts w:asciiTheme="minorHAnsi" w:hAnsiTheme="minorHAnsi" w:cs="Rotis Semi Sans 65 Bold"/>
          <w:b/>
          <w:bCs/>
          <w:color w:val="auto"/>
          <w:sz w:val="10"/>
          <w:szCs w:val="10"/>
        </w:rPr>
      </w:pPr>
    </w:p>
    <w:p w14:paraId="37F7B03B" w14:textId="77777777" w:rsidR="00A9606C" w:rsidRDefault="00C95582" w:rsidP="00C95582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 xml:space="preserve">En béton </w:t>
      </w:r>
    </w:p>
    <w:p w14:paraId="343087B9" w14:textId="77777777" w:rsidR="00F50167" w:rsidRPr="00297770" w:rsidRDefault="00C95582" w:rsidP="00C95582">
      <w:pPr>
        <w:pStyle w:val="Paragraphestandard"/>
        <w:tabs>
          <w:tab w:val="left" w:pos="3280"/>
          <w:tab w:val="left" w:pos="5460"/>
        </w:tabs>
        <w:rPr>
          <w:rFonts w:cs="Rotis Semi Sans 65 Bold"/>
          <w:bCs/>
        </w:rPr>
      </w:pPr>
      <w:r w:rsidRPr="00C95582">
        <w:rPr>
          <w:rFonts w:ascii="Segoe UI Symbol" w:hAnsi="Segoe UI Symbol" w:cs="Segoe UI Symbol"/>
          <w:color w:val="auto"/>
          <w:sz w:val="22"/>
          <w:szCs w:val="22"/>
        </w:rPr>
        <w:t>❏</w:t>
      </w: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 xml:space="preserve"> Mâle</w:t>
      </w: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ab/>
      </w:r>
      <w:r w:rsidRPr="00C95582">
        <w:rPr>
          <w:rFonts w:ascii="Segoe UI Symbol" w:hAnsi="Segoe UI Symbol" w:cs="Segoe UI Symbol"/>
          <w:color w:val="auto"/>
          <w:sz w:val="22"/>
          <w:szCs w:val="22"/>
        </w:rPr>
        <w:t>❏</w:t>
      </w: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 xml:space="preserve"> Femelle</w:t>
      </w:r>
      <w:r w:rsidRPr="0093450E">
        <w:rPr>
          <w:rFonts w:ascii="Rotis Semi Sans 45 Light" w:hAnsi="Rotis Semi Sans 45 Light" w:cs="Rotis Semi Sans 45 Light"/>
          <w:sz w:val="18"/>
          <w:szCs w:val="18"/>
        </w:rPr>
        <w:tab/>
      </w:r>
      <w:r w:rsidRPr="002E2ABA">
        <w:rPr>
          <w:rFonts w:ascii="Rotis Semi Sans 45 Light" w:hAnsi="Rotis Semi Sans 45 Light" w:cs="Rotis Semi Sans 45 Light"/>
          <w:sz w:val="18"/>
          <w:szCs w:val="18"/>
        </w:rPr>
        <w:tab/>
      </w:r>
      <w:r w:rsidRPr="002E2ABA">
        <w:rPr>
          <w:rFonts w:ascii="Rotis Semi Sans 45 Light" w:hAnsi="Rotis Semi Sans 45 Light" w:cs="Rotis Semi Sans 45 Light"/>
          <w:sz w:val="18"/>
          <w:szCs w:val="18"/>
        </w:rPr>
        <w:tab/>
      </w:r>
    </w:p>
    <w:sectPr w:rsidR="00F50167" w:rsidRPr="00297770" w:rsidSect="005E3CA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tis Semi Sans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Zapf Dingbats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tis Semi Sans 45 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BA"/>
    <w:rsid w:val="000208FA"/>
    <w:rsid w:val="0002407B"/>
    <w:rsid w:val="00044353"/>
    <w:rsid w:val="0004689D"/>
    <w:rsid w:val="000A14B6"/>
    <w:rsid w:val="000B44D1"/>
    <w:rsid w:val="000E3AC4"/>
    <w:rsid w:val="00121D02"/>
    <w:rsid w:val="00157320"/>
    <w:rsid w:val="00297770"/>
    <w:rsid w:val="002E2ABA"/>
    <w:rsid w:val="00333E69"/>
    <w:rsid w:val="0036200A"/>
    <w:rsid w:val="003F2301"/>
    <w:rsid w:val="004412CE"/>
    <w:rsid w:val="004A7F05"/>
    <w:rsid w:val="004C0137"/>
    <w:rsid w:val="00562CD4"/>
    <w:rsid w:val="005721A4"/>
    <w:rsid w:val="005C437C"/>
    <w:rsid w:val="005E3CA6"/>
    <w:rsid w:val="005F38B2"/>
    <w:rsid w:val="00603AEF"/>
    <w:rsid w:val="00617251"/>
    <w:rsid w:val="006214E4"/>
    <w:rsid w:val="006375BB"/>
    <w:rsid w:val="00641293"/>
    <w:rsid w:val="00686C56"/>
    <w:rsid w:val="0074537B"/>
    <w:rsid w:val="00746FD7"/>
    <w:rsid w:val="0076072C"/>
    <w:rsid w:val="007868B2"/>
    <w:rsid w:val="007D3E83"/>
    <w:rsid w:val="007E0F08"/>
    <w:rsid w:val="00844246"/>
    <w:rsid w:val="00882658"/>
    <w:rsid w:val="00897751"/>
    <w:rsid w:val="008E1C41"/>
    <w:rsid w:val="008F0310"/>
    <w:rsid w:val="00905E4B"/>
    <w:rsid w:val="009453FA"/>
    <w:rsid w:val="00951318"/>
    <w:rsid w:val="009678EA"/>
    <w:rsid w:val="009C55A3"/>
    <w:rsid w:val="009E0E2C"/>
    <w:rsid w:val="00A508DC"/>
    <w:rsid w:val="00A6586F"/>
    <w:rsid w:val="00A9606C"/>
    <w:rsid w:val="00B033E2"/>
    <w:rsid w:val="00B16B70"/>
    <w:rsid w:val="00B77C65"/>
    <w:rsid w:val="00B926D8"/>
    <w:rsid w:val="00C474D3"/>
    <w:rsid w:val="00C81905"/>
    <w:rsid w:val="00C95582"/>
    <w:rsid w:val="00CA780E"/>
    <w:rsid w:val="00CB7231"/>
    <w:rsid w:val="00CD29AB"/>
    <w:rsid w:val="00D242D0"/>
    <w:rsid w:val="00D653BD"/>
    <w:rsid w:val="00D941C8"/>
    <w:rsid w:val="00D953F9"/>
    <w:rsid w:val="00E365AE"/>
    <w:rsid w:val="00E938A6"/>
    <w:rsid w:val="00F50167"/>
    <w:rsid w:val="00F83748"/>
    <w:rsid w:val="00F9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C0F729"/>
  <w15:docId w15:val="{FA3EAB6A-3E5A-4831-A86A-136CD34B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7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2E2ABA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Paragraphestandard">
    <w:name w:val="[Paragraphe standard]"/>
    <w:basedOn w:val="Aucunstyle"/>
    <w:uiPriority w:val="99"/>
    <w:rsid w:val="002E2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jpg@01CECE44.E5D8ED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CEE33-E64E-4AA4-9A23-1DB06F482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STRADAL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Taoufiquii, Loubna</dc:creator>
  <cp:lastModifiedBy>Lepine, Magalie</cp:lastModifiedBy>
  <cp:revision>9</cp:revision>
  <dcterms:created xsi:type="dcterms:W3CDTF">2019-06-17T13:57:00Z</dcterms:created>
  <dcterms:modified xsi:type="dcterms:W3CDTF">2022-05-16T09:49:00Z</dcterms:modified>
</cp:coreProperties>
</file>