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60X60 SOUS TROTTOIR </w:t>
      </w:r>
      <w:r w:rsidR="0013073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SANS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FC3372">
        <w:rPr>
          <w:rFonts w:cstheme="minorHAnsi"/>
          <w:b/>
        </w:rPr>
        <w:t>60X60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13073E">
        <w:rPr>
          <w:rFonts w:cstheme="minorHAnsi"/>
          <w:b/>
        </w:rPr>
        <w:t>sans</w:t>
      </w:r>
      <w:r w:rsidR="00897751" w:rsidRPr="00B033E2">
        <w:rPr>
          <w:rFonts w:cstheme="minorHAnsi"/>
          <w:b/>
        </w:rPr>
        <w:t xml:space="preserve">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13073E">
        <w:rPr>
          <w:rFonts w:cstheme="minorHAnsi"/>
        </w:rPr>
        <w:t>sans</w:t>
      </w:r>
      <w:r w:rsidR="00F978A0">
        <w:rPr>
          <w:rFonts w:cstheme="minorHAnsi"/>
        </w:rPr>
        <w:t xml:space="preserve">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570x250 mm et cône d’évacuation </w:t>
      </w:r>
      <w:r w:rsidR="00972A86">
        <w:rPr>
          <w:rFonts w:cstheme="minorHAnsi"/>
        </w:rPr>
        <w:t xml:space="preserve">pour eaux pluviales </w:t>
      </w:r>
      <w:r w:rsidR="007463EF">
        <w:rPr>
          <w:rFonts w:cstheme="minorHAnsi"/>
        </w:rPr>
        <w:t xml:space="preserve">Ø100 </w:t>
      </w:r>
      <w:proofErr w:type="spellStart"/>
      <w:r w:rsidR="007463EF">
        <w:rPr>
          <w:rFonts w:cstheme="minorHAnsi"/>
        </w:rPr>
        <w:t>mm.</w:t>
      </w:r>
      <w:bookmarkStart w:id="1" w:name="_GoBack"/>
      <w:bookmarkEnd w:id="1"/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Pr="00154FB4">
        <w:rPr>
          <w:rFonts w:cs="Calibri"/>
        </w:rPr>
        <w:t xml:space="preserve">1 tampon acier galvanisé de </w:t>
      </w:r>
      <w:r>
        <w:rPr>
          <w:rFonts w:cs="Calibri"/>
        </w:rPr>
        <w:t>720</w:t>
      </w:r>
      <w:r w:rsidRPr="00154FB4">
        <w:rPr>
          <w:rFonts w:cs="Calibri"/>
        </w:rPr>
        <w:t>x</w:t>
      </w:r>
      <w:r>
        <w:rPr>
          <w:rFonts w:cs="Calibri"/>
        </w:rPr>
        <w:t>720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B21EB3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Aucun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60x60 </w:t>
      </w:r>
      <w:r w:rsidR="00176320">
        <w:t>MX</w:t>
      </w:r>
      <w:r w:rsidRPr="00FC3372">
        <w:t xml:space="preserve"> </w:t>
      </w:r>
      <w:r w:rsidR="0013073E">
        <w:t>sans</w:t>
      </w:r>
      <w:r w:rsidRPr="00FC3372">
        <w:t xml:space="preserve">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3073E"/>
    <w:rsid w:val="00157320"/>
    <w:rsid w:val="00176320"/>
    <w:rsid w:val="001D443F"/>
    <w:rsid w:val="002E2ABA"/>
    <w:rsid w:val="00333E69"/>
    <w:rsid w:val="0036200A"/>
    <w:rsid w:val="003F2301"/>
    <w:rsid w:val="004412CE"/>
    <w:rsid w:val="00544374"/>
    <w:rsid w:val="00562CD4"/>
    <w:rsid w:val="00595F4F"/>
    <w:rsid w:val="005C437C"/>
    <w:rsid w:val="005C4804"/>
    <w:rsid w:val="00630B5E"/>
    <w:rsid w:val="00674813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72A86"/>
    <w:rsid w:val="009B1BB3"/>
    <w:rsid w:val="00A508DC"/>
    <w:rsid w:val="00A6586F"/>
    <w:rsid w:val="00B033E2"/>
    <w:rsid w:val="00B16B70"/>
    <w:rsid w:val="00B21EB3"/>
    <w:rsid w:val="00B77C65"/>
    <w:rsid w:val="00C474D3"/>
    <w:rsid w:val="00CA3A26"/>
    <w:rsid w:val="00CA780E"/>
    <w:rsid w:val="00CB7231"/>
    <w:rsid w:val="00CD29AB"/>
    <w:rsid w:val="00CE42F0"/>
    <w:rsid w:val="00D2719E"/>
    <w:rsid w:val="00D723D3"/>
    <w:rsid w:val="00D941C8"/>
    <w:rsid w:val="00E365AE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A5DFF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F15D-4323-4B24-B0B5-7331D687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2020-02-11T14:45:00Z</dcterms:created>
  <dcterms:modified xsi:type="dcterms:W3CDTF">2020-02-11T14:52:00Z</dcterms:modified>
</cp:coreProperties>
</file>